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5" w:rsidRDefault="005A4BC5" w:rsidP="00636601">
      <w:pPr>
        <w:rPr>
          <w:b/>
          <w:sz w:val="24"/>
          <w:szCs w:val="24"/>
        </w:rPr>
      </w:pPr>
    </w:p>
    <w:p w:rsidR="005A4BC5" w:rsidRDefault="005A4BC5" w:rsidP="005A4BC5">
      <w:pPr>
        <w:spacing w:after="0" w:line="240" w:lineRule="auto"/>
        <w:jc w:val="center"/>
        <w:rPr>
          <w:rFonts w:ascii="Times New Roman" w:hAnsi="Times New Roman" w:cs="Times New Roman"/>
          <w:b/>
          <w:sz w:val="36"/>
          <w:szCs w:val="36"/>
        </w:rPr>
      </w:pPr>
    </w:p>
    <w:p w:rsidR="005A4BC5" w:rsidRDefault="005A4BC5" w:rsidP="005A4BC5">
      <w:pPr>
        <w:spacing w:after="0" w:line="240" w:lineRule="auto"/>
        <w:jc w:val="center"/>
        <w:rPr>
          <w:rFonts w:ascii="Times New Roman" w:hAnsi="Times New Roman" w:cs="Times New Roman"/>
          <w:b/>
          <w:sz w:val="36"/>
          <w:szCs w:val="36"/>
        </w:rPr>
      </w:pPr>
    </w:p>
    <w:p w:rsidR="005A4BC5" w:rsidRDefault="005A4BC5" w:rsidP="005A4BC5">
      <w:pPr>
        <w:spacing w:after="0" w:line="240" w:lineRule="auto"/>
        <w:jc w:val="center"/>
        <w:rPr>
          <w:rFonts w:ascii="Times New Roman" w:hAnsi="Times New Roman" w:cs="Times New Roman"/>
          <w:b/>
          <w:sz w:val="36"/>
          <w:szCs w:val="36"/>
        </w:rPr>
      </w:pPr>
    </w:p>
    <w:p w:rsidR="005A4BC5" w:rsidRPr="008210FD" w:rsidRDefault="008210FD" w:rsidP="008210FD">
      <w:pPr>
        <w:pStyle w:val="a3"/>
        <w:numPr>
          <w:ilvl w:val="0"/>
          <w:numId w:val="11"/>
        </w:numPr>
        <w:jc w:val="center"/>
        <w:rPr>
          <w:rFonts w:ascii="Times New Roman" w:hAnsi="Times New Roman"/>
          <w:b/>
          <w:sz w:val="28"/>
          <w:szCs w:val="36"/>
        </w:rPr>
      </w:pPr>
      <w:r w:rsidRPr="008210FD">
        <w:rPr>
          <w:rFonts w:ascii="Times New Roman" w:hAnsi="Times New Roman"/>
          <w:b/>
          <w:sz w:val="28"/>
          <w:szCs w:val="36"/>
          <w:lang w:val="ru-RU"/>
        </w:rPr>
        <w:t>ПОЯСНИТЕЛЬНАЯ ЗАПИСКА</w:t>
      </w:r>
    </w:p>
    <w:p w:rsidR="008210FD" w:rsidRDefault="008210FD" w:rsidP="004E6466">
      <w:pPr>
        <w:widowControl w:val="0"/>
        <w:autoSpaceDE w:val="0"/>
        <w:autoSpaceDN w:val="0"/>
        <w:adjustRightInd w:val="0"/>
        <w:spacing w:after="0" w:line="240" w:lineRule="auto"/>
        <w:ind w:firstLine="709"/>
        <w:rPr>
          <w:rFonts w:ascii="Times New Roman" w:hAnsi="Times New Roman"/>
          <w:b/>
          <w:sz w:val="28"/>
          <w:szCs w:val="24"/>
        </w:rPr>
      </w:pPr>
      <w:r w:rsidRPr="008857EF">
        <w:rPr>
          <w:rFonts w:ascii="Times New Roman" w:hAnsi="Times New Roman"/>
          <w:b/>
          <w:sz w:val="28"/>
          <w:szCs w:val="24"/>
        </w:rPr>
        <w:t>Рабочая программа по обществознанию 5 класса составлена в соответствии со следующими нормативно-правовыми инструктивно-методическими документами:</w:t>
      </w:r>
    </w:p>
    <w:p w:rsidR="00CA5630" w:rsidRDefault="00CA5630" w:rsidP="004E6466">
      <w:pPr>
        <w:widowControl w:val="0"/>
        <w:autoSpaceDE w:val="0"/>
        <w:autoSpaceDN w:val="0"/>
        <w:adjustRightInd w:val="0"/>
        <w:spacing w:after="0" w:line="240" w:lineRule="auto"/>
        <w:ind w:firstLine="709"/>
        <w:rPr>
          <w:rFonts w:ascii="Times New Roman" w:hAnsi="Times New Roman"/>
          <w:b/>
          <w:sz w:val="28"/>
          <w:szCs w:val="24"/>
        </w:rPr>
      </w:pPr>
    </w:p>
    <w:p w:rsidR="00CA5630" w:rsidRPr="008857EF" w:rsidRDefault="00CA5630" w:rsidP="004E6466">
      <w:pPr>
        <w:widowControl w:val="0"/>
        <w:autoSpaceDE w:val="0"/>
        <w:autoSpaceDN w:val="0"/>
        <w:adjustRightInd w:val="0"/>
        <w:spacing w:after="0" w:line="240" w:lineRule="auto"/>
        <w:ind w:firstLine="709"/>
        <w:rPr>
          <w:rFonts w:ascii="Times New Roman" w:hAnsi="Times New Roman"/>
          <w:b/>
          <w:sz w:val="28"/>
          <w:szCs w:val="24"/>
        </w:rPr>
      </w:pPr>
    </w:p>
    <w:p w:rsidR="00DF20B1" w:rsidRPr="00F3050A" w:rsidRDefault="00DF20B1" w:rsidP="00E87E58">
      <w:pPr>
        <w:pStyle w:val="a3"/>
        <w:widowControl w:val="0"/>
        <w:numPr>
          <w:ilvl w:val="0"/>
          <w:numId w:val="12"/>
        </w:numPr>
        <w:shd w:val="clear" w:color="auto" w:fill="FFFFFF"/>
        <w:autoSpaceDE w:val="0"/>
        <w:autoSpaceDN w:val="0"/>
        <w:adjustRightInd w:val="0"/>
        <w:spacing w:line="360" w:lineRule="auto"/>
        <w:outlineLvl w:val="0"/>
        <w:rPr>
          <w:rFonts w:ascii="Times New Roman" w:hAnsi="Times New Roman"/>
          <w:sz w:val="24"/>
          <w:szCs w:val="24"/>
          <w:lang w:val="ru-RU"/>
        </w:rPr>
      </w:pPr>
      <w:r w:rsidRPr="00F3050A">
        <w:rPr>
          <w:rFonts w:ascii="Times New Roman" w:hAnsi="Times New Roman"/>
          <w:sz w:val="24"/>
          <w:szCs w:val="24"/>
          <w:lang w:val="ru-RU"/>
        </w:rPr>
        <w:t xml:space="preserve">Федеральный закон от 29.12.2012 №273 – ФЗ «Об образовании в РФ» </w:t>
      </w:r>
    </w:p>
    <w:p w:rsidR="00EB52F9" w:rsidRPr="00F3050A" w:rsidRDefault="00EB52F9" w:rsidP="00E87E58">
      <w:pPr>
        <w:widowControl w:val="0"/>
        <w:numPr>
          <w:ilvl w:val="0"/>
          <w:numId w:val="12"/>
        </w:numPr>
        <w:autoSpaceDE w:val="0"/>
        <w:autoSpaceDN w:val="0"/>
        <w:adjustRightInd w:val="0"/>
        <w:spacing w:after="0" w:line="360" w:lineRule="auto"/>
        <w:rPr>
          <w:rFonts w:ascii="Times New Roman" w:hAnsi="Times New Roman" w:cs="Times New Roman"/>
          <w:sz w:val="24"/>
          <w:szCs w:val="24"/>
        </w:rPr>
      </w:pPr>
      <w:r w:rsidRPr="00F3050A">
        <w:rPr>
          <w:rFonts w:ascii="Times New Roman" w:hAnsi="Times New Roman" w:cs="Times New Roman"/>
          <w:sz w:val="24"/>
          <w:szCs w:val="24"/>
        </w:rPr>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rsidR="00EB52F9" w:rsidRPr="00F3050A" w:rsidRDefault="00EB52F9" w:rsidP="00E87E58">
      <w:pPr>
        <w:pStyle w:val="a3"/>
        <w:widowControl w:val="0"/>
        <w:numPr>
          <w:ilvl w:val="0"/>
          <w:numId w:val="12"/>
        </w:numPr>
        <w:autoSpaceDE w:val="0"/>
        <w:autoSpaceDN w:val="0"/>
        <w:adjustRightInd w:val="0"/>
        <w:spacing w:line="360" w:lineRule="auto"/>
        <w:rPr>
          <w:rFonts w:ascii="Times New Roman" w:hAnsi="Times New Roman"/>
          <w:sz w:val="24"/>
          <w:szCs w:val="24"/>
          <w:lang w:val="ru-RU"/>
        </w:rPr>
      </w:pPr>
      <w:r w:rsidRPr="00F3050A">
        <w:rPr>
          <w:rFonts w:ascii="Times New Roman" w:hAnsi="Times New Roman"/>
          <w:sz w:val="24"/>
          <w:szCs w:val="24"/>
          <w:lang w:val="ru-RU"/>
        </w:rPr>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EB52F9" w:rsidRPr="00F3050A" w:rsidRDefault="00EB52F9" w:rsidP="00E87E58">
      <w:pPr>
        <w:pStyle w:val="a3"/>
        <w:widowControl w:val="0"/>
        <w:numPr>
          <w:ilvl w:val="0"/>
          <w:numId w:val="12"/>
        </w:numPr>
        <w:autoSpaceDE w:val="0"/>
        <w:autoSpaceDN w:val="0"/>
        <w:adjustRightInd w:val="0"/>
        <w:spacing w:line="360" w:lineRule="auto"/>
        <w:rPr>
          <w:rFonts w:ascii="Times New Roman" w:hAnsi="Times New Roman"/>
          <w:sz w:val="24"/>
          <w:szCs w:val="24"/>
          <w:lang w:val="ru-RU"/>
        </w:rPr>
      </w:pPr>
      <w:r w:rsidRPr="00F3050A">
        <w:rPr>
          <w:rFonts w:ascii="Times New Roman" w:hAnsi="Times New Roman"/>
          <w:sz w:val="24"/>
          <w:szCs w:val="24"/>
          <w:lang w:val="ru-RU"/>
        </w:rPr>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rsidR="00E87E58" w:rsidRPr="00F3050A" w:rsidRDefault="00E87E58" w:rsidP="00E87E58">
      <w:pPr>
        <w:pStyle w:val="10"/>
        <w:numPr>
          <w:ilvl w:val="0"/>
          <w:numId w:val="12"/>
        </w:numPr>
        <w:shd w:val="clear" w:color="auto" w:fill="auto"/>
        <w:spacing w:line="360" w:lineRule="auto"/>
        <w:ind w:right="260"/>
        <w:rPr>
          <w:sz w:val="24"/>
        </w:rPr>
      </w:pPr>
      <w:r w:rsidRPr="00F3050A">
        <w:rPr>
          <w:color w:val="000000"/>
          <w:sz w:val="24"/>
          <w:lang w:eastAsia="ru-RU" w:bidi="ru-RU"/>
        </w:rPr>
        <w:t xml:space="preserve">Постановление главного государственного врача РФ от 29.12.10 №189об утверждении Сан </w:t>
      </w:r>
      <w:proofErr w:type="spellStart"/>
      <w:r w:rsidRPr="00F3050A">
        <w:rPr>
          <w:color w:val="000000"/>
          <w:sz w:val="24"/>
          <w:lang w:eastAsia="ru-RU" w:bidi="ru-RU"/>
        </w:rPr>
        <w:t>Пин</w:t>
      </w:r>
      <w:proofErr w:type="spellEnd"/>
      <w:r w:rsidRPr="00F3050A">
        <w:rPr>
          <w:color w:val="000000"/>
          <w:sz w:val="24"/>
          <w:lang w:eastAsia="ru-RU" w:bidi="ru-RU"/>
        </w:rPr>
        <w:t xml:space="preserve"> «Санитарно-эпидемиологические требования к условиям и организации обучения в образовательных учреждениях».</w:t>
      </w:r>
    </w:p>
    <w:p w:rsidR="00DF20B1" w:rsidRPr="00F3050A" w:rsidRDefault="00DF20B1" w:rsidP="00E87E58">
      <w:pPr>
        <w:widowControl w:val="0"/>
        <w:autoSpaceDE w:val="0"/>
        <w:autoSpaceDN w:val="0"/>
        <w:adjustRightInd w:val="0"/>
        <w:spacing w:line="360" w:lineRule="auto"/>
        <w:rPr>
          <w:rFonts w:ascii="Times New Roman" w:hAnsi="Times New Roman" w:cs="Times New Roman"/>
          <w:sz w:val="24"/>
          <w:szCs w:val="24"/>
        </w:rPr>
      </w:pPr>
    </w:p>
    <w:p w:rsidR="00DF20B1" w:rsidRPr="00F3050A" w:rsidRDefault="00DF20B1" w:rsidP="00E87E58">
      <w:pPr>
        <w:pStyle w:val="a3"/>
        <w:widowControl w:val="0"/>
        <w:numPr>
          <w:ilvl w:val="0"/>
          <w:numId w:val="12"/>
        </w:numPr>
        <w:autoSpaceDE w:val="0"/>
        <w:autoSpaceDN w:val="0"/>
        <w:adjustRightInd w:val="0"/>
        <w:spacing w:line="360" w:lineRule="auto"/>
        <w:rPr>
          <w:rFonts w:ascii="Times New Roman" w:hAnsi="Times New Roman"/>
          <w:sz w:val="24"/>
          <w:szCs w:val="24"/>
          <w:lang w:val="ru-RU"/>
        </w:rPr>
      </w:pPr>
      <w:r w:rsidRPr="00F3050A">
        <w:rPr>
          <w:rFonts w:ascii="Times New Roman" w:hAnsi="Times New Roman"/>
          <w:sz w:val="24"/>
          <w:szCs w:val="24"/>
          <w:lang w:val="ru-RU"/>
        </w:rPr>
        <w:t>Обществознание. Рабочие программы. Предметная линия учебников под ред. Л.Н. Боголюбова. 5-9 классы: М., «Просвещение», 2016</w:t>
      </w:r>
    </w:p>
    <w:p w:rsidR="008210FD" w:rsidRPr="00F3050A" w:rsidRDefault="000C3219" w:rsidP="00E87E58">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bidi="en-US"/>
        </w:rPr>
        <w:t>7</w:t>
      </w:r>
      <w:r w:rsidR="00DF20B1" w:rsidRPr="00F3050A">
        <w:rPr>
          <w:rFonts w:ascii="Times New Roman" w:eastAsia="Calibri" w:hAnsi="Times New Roman" w:cs="Times New Roman"/>
          <w:sz w:val="24"/>
          <w:szCs w:val="24"/>
          <w:lang w:bidi="en-US"/>
        </w:rPr>
        <w:t>.</w:t>
      </w:r>
      <w:r w:rsidR="008210FD" w:rsidRPr="00F3050A">
        <w:rPr>
          <w:rFonts w:ascii="Times New Roman" w:hAnsi="Times New Roman" w:cs="Times New Roman"/>
          <w:sz w:val="24"/>
          <w:szCs w:val="24"/>
        </w:rPr>
        <w:t xml:space="preserve">Локальные акты организации, осуществляющей образовательную деятельность: </w:t>
      </w:r>
    </w:p>
    <w:p w:rsidR="008210FD" w:rsidRPr="00F3050A" w:rsidRDefault="008210FD" w:rsidP="008210FD">
      <w:pPr>
        <w:pStyle w:val="a3"/>
        <w:widowControl w:val="0"/>
        <w:autoSpaceDE w:val="0"/>
        <w:autoSpaceDN w:val="0"/>
        <w:adjustRightInd w:val="0"/>
        <w:spacing w:line="360" w:lineRule="auto"/>
        <w:ind w:left="1440" w:firstLine="0"/>
        <w:rPr>
          <w:rFonts w:ascii="Times New Roman" w:hAnsi="Times New Roman"/>
          <w:b/>
          <w:sz w:val="24"/>
          <w:szCs w:val="24"/>
          <w:lang w:val="ru-RU"/>
        </w:rPr>
      </w:pPr>
    </w:p>
    <w:p w:rsidR="008857EF" w:rsidRPr="00F3050A" w:rsidRDefault="008857EF" w:rsidP="008210FD">
      <w:pPr>
        <w:pStyle w:val="a3"/>
        <w:widowControl w:val="0"/>
        <w:autoSpaceDE w:val="0"/>
        <w:autoSpaceDN w:val="0"/>
        <w:adjustRightInd w:val="0"/>
        <w:spacing w:line="360" w:lineRule="auto"/>
        <w:ind w:left="1440" w:firstLine="0"/>
        <w:rPr>
          <w:rFonts w:ascii="Times New Roman" w:hAnsi="Times New Roman"/>
          <w:b/>
          <w:sz w:val="24"/>
          <w:szCs w:val="24"/>
          <w:lang w:val="ru-RU"/>
        </w:rPr>
      </w:pPr>
    </w:p>
    <w:p w:rsidR="00EB52F9" w:rsidRPr="00F3050A" w:rsidRDefault="00EB52F9" w:rsidP="00EB52F9">
      <w:pPr>
        <w:widowControl w:val="0"/>
        <w:autoSpaceDE w:val="0"/>
        <w:autoSpaceDN w:val="0"/>
        <w:adjustRightInd w:val="0"/>
        <w:spacing w:line="360" w:lineRule="auto"/>
        <w:rPr>
          <w:rFonts w:ascii="Times New Roman" w:eastAsia="Calibri" w:hAnsi="Times New Roman" w:cs="Times New Roman"/>
          <w:b/>
          <w:sz w:val="24"/>
          <w:szCs w:val="24"/>
          <w:lang w:bidi="en-US"/>
        </w:rPr>
      </w:pPr>
    </w:p>
    <w:p w:rsidR="00E87E58" w:rsidRPr="00F3050A" w:rsidRDefault="00E87E58" w:rsidP="00EB52F9">
      <w:pPr>
        <w:widowControl w:val="0"/>
        <w:autoSpaceDE w:val="0"/>
        <w:autoSpaceDN w:val="0"/>
        <w:adjustRightInd w:val="0"/>
        <w:spacing w:line="360" w:lineRule="auto"/>
        <w:jc w:val="center"/>
        <w:rPr>
          <w:rFonts w:ascii="Times New Roman" w:hAnsi="Times New Roman" w:cs="Times New Roman"/>
          <w:b/>
          <w:sz w:val="28"/>
          <w:szCs w:val="24"/>
        </w:rPr>
      </w:pPr>
    </w:p>
    <w:p w:rsidR="000C3219" w:rsidRDefault="000C3219" w:rsidP="00EB52F9">
      <w:pPr>
        <w:widowControl w:val="0"/>
        <w:autoSpaceDE w:val="0"/>
        <w:autoSpaceDN w:val="0"/>
        <w:adjustRightInd w:val="0"/>
        <w:spacing w:line="360" w:lineRule="auto"/>
        <w:jc w:val="center"/>
        <w:rPr>
          <w:rFonts w:ascii="Times New Roman" w:hAnsi="Times New Roman" w:cs="Times New Roman"/>
          <w:b/>
          <w:sz w:val="28"/>
          <w:szCs w:val="24"/>
        </w:rPr>
      </w:pPr>
    </w:p>
    <w:p w:rsidR="008210FD" w:rsidRPr="00F3050A" w:rsidRDefault="008210FD" w:rsidP="00EB52F9">
      <w:pPr>
        <w:widowControl w:val="0"/>
        <w:autoSpaceDE w:val="0"/>
        <w:autoSpaceDN w:val="0"/>
        <w:adjustRightInd w:val="0"/>
        <w:spacing w:line="360" w:lineRule="auto"/>
        <w:jc w:val="center"/>
        <w:rPr>
          <w:rFonts w:ascii="Times New Roman" w:hAnsi="Times New Roman" w:cs="Times New Roman"/>
          <w:b/>
          <w:sz w:val="28"/>
          <w:szCs w:val="24"/>
        </w:rPr>
      </w:pPr>
      <w:r w:rsidRPr="00F3050A">
        <w:rPr>
          <w:rFonts w:ascii="Times New Roman" w:hAnsi="Times New Roman" w:cs="Times New Roman"/>
          <w:b/>
          <w:sz w:val="28"/>
          <w:szCs w:val="24"/>
        </w:rPr>
        <w:t>Общие цели учебного предмета</w:t>
      </w:r>
    </w:p>
    <w:p w:rsidR="00F444AD" w:rsidRPr="00F3050A" w:rsidRDefault="00F444AD" w:rsidP="002454DA">
      <w:pPr>
        <w:rPr>
          <w:rFonts w:ascii="Times New Roman" w:hAnsi="Times New Roman" w:cs="Times New Roman"/>
          <w:sz w:val="24"/>
          <w:szCs w:val="24"/>
        </w:rPr>
      </w:pPr>
      <w:r w:rsidRPr="00F3050A">
        <w:rPr>
          <w:rFonts w:ascii="Times New Roman" w:hAnsi="Times New Roman" w:cs="Times New Roman"/>
          <w:b/>
          <w:sz w:val="24"/>
          <w:szCs w:val="24"/>
        </w:rPr>
        <w:t xml:space="preserve">Развитие </w:t>
      </w:r>
      <w:r w:rsidRPr="00F3050A">
        <w:rPr>
          <w:rFonts w:ascii="Times New Roman" w:hAnsi="Times New Roman" w:cs="Times New Roman"/>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444AD" w:rsidRPr="00F3050A" w:rsidRDefault="00F444AD" w:rsidP="002454DA">
      <w:pPr>
        <w:spacing w:after="0"/>
        <w:rPr>
          <w:rFonts w:ascii="Times New Roman" w:hAnsi="Times New Roman" w:cs="Times New Roman"/>
          <w:sz w:val="24"/>
          <w:szCs w:val="24"/>
        </w:rPr>
      </w:pPr>
      <w:r w:rsidRPr="00F3050A">
        <w:rPr>
          <w:rFonts w:ascii="Times New Roman" w:hAnsi="Times New Roman" w:cs="Times New Roman"/>
          <w:b/>
          <w:sz w:val="24"/>
          <w:szCs w:val="24"/>
        </w:rPr>
        <w:t xml:space="preserve">Воспитание </w:t>
      </w:r>
      <w:r w:rsidRPr="00F3050A">
        <w:rPr>
          <w:rFonts w:ascii="Times New Roman" w:hAnsi="Times New Roman" w:cs="Times New Roman"/>
          <w:sz w:val="24"/>
          <w:szCs w:val="24"/>
        </w:rPr>
        <w:t>общероссийской идентичности</w:t>
      </w:r>
      <w:r w:rsidRPr="00F3050A">
        <w:rPr>
          <w:rFonts w:ascii="Times New Roman" w:hAnsi="Times New Roman" w:cs="Times New Roman"/>
          <w:b/>
          <w:sz w:val="24"/>
          <w:szCs w:val="24"/>
        </w:rPr>
        <w:t>,</w:t>
      </w:r>
      <w:r w:rsidRPr="00F3050A">
        <w:rPr>
          <w:rFonts w:ascii="Times New Roman" w:hAnsi="Times New Roman" w:cs="Times New Roman"/>
          <w:sz w:val="24"/>
          <w:szCs w:val="24"/>
        </w:rPr>
        <w:t xml:space="preserve">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444AD" w:rsidRPr="00F3050A" w:rsidRDefault="00F444AD" w:rsidP="002454DA">
      <w:pPr>
        <w:spacing w:after="0"/>
        <w:rPr>
          <w:rFonts w:ascii="Times New Roman" w:hAnsi="Times New Roman" w:cs="Times New Roman"/>
          <w:sz w:val="24"/>
          <w:szCs w:val="24"/>
        </w:rPr>
      </w:pPr>
      <w:r w:rsidRPr="00F3050A">
        <w:rPr>
          <w:rFonts w:ascii="Times New Roman" w:hAnsi="Times New Roman" w:cs="Times New Roman"/>
          <w:b/>
          <w:sz w:val="24"/>
          <w:szCs w:val="24"/>
        </w:rPr>
        <w:t xml:space="preserve">Освоение </w:t>
      </w:r>
      <w:r w:rsidRPr="00F3050A">
        <w:rPr>
          <w:rFonts w:ascii="Times New Roman" w:hAnsi="Times New Roman" w:cs="Times New Roman"/>
          <w:sz w:val="24"/>
          <w:szCs w:val="24"/>
        </w:rPr>
        <w:t xml:space="preserve">на уровне функциональной грамотности системы </w:t>
      </w:r>
      <w:r w:rsidRPr="00F3050A">
        <w:rPr>
          <w:rFonts w:ascii="Times New Roman" w:hAnsi="Times New Roman" w:cs="Times New Roman"/>
          <w:b/>
          <w:sz w:val="24"/>
          <w:szCs w:val="24"/>
        </w:rPr>
        <w:t xml:space="preserve">знаний, </w:t>
      </w:r>
      <w:r w:rsidRPr="00F3050A">
        <w:rPr>
          <w:rFonts w:ascii="Times New Roman" w:hAnsi="Times New Roman" w:cs="Times New Roman"/>
          <w:sz w:val="24"/>
          <w:szCs w:val="24"/>
        </w:rPr>
        <w:t>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roofErr w:type="gramStart"/>
      <w:r w:rsidRPr="00F3050A">
        <w:rPr>
          <w:rFonts w:ascii="Times New Roman" w:hAnsi="Times New Roman" w:cs="Times New Roman"/>
          <w:sz w:val="24"/>
          <w:szCs w:val="24"/>
        </w:rPr>
        <w:t xml:space="preserve">;, </w:t>
      </w:r>
      <w:proofErr w:type="gramEnd"/>
    </w:p>
    <w:p w:rsidR="00F444AD" w:rsidRPr="00F3050A" w:rsidRDefault="00F444AD" w:rsidP="002454DA">
      <w:pPr>
        <w:spacing w:after="0"/>
        <w:rPr>
          <w:rFonts w:ascii="Times New Roman" w:hAnsi="Times New Roman" w:cs="Times New Roman"/>
          <w:sz w:val="24"/>
          <w:szCs w:val="24"/>
        </w:rPr>
      </w:pPr>
      <w:r w:rsidRPr="00F3050A">
        <w:rPr>
          <w:rFonts w:ascii="Times New Roman" w:hAnsi="Times New Roman" w:cs="Times New Roman"/>
          <w:b/>
          <w:sz w:val="24"/>
          <w:szCs w:val="24"/>
        </w:rPr>
        <w:t>Овладение</w:t>
      </w:r>
      <w:r w:rsidRPr="00F3050A">
        <w:rPr>
          <w:rFonts w:ascii="Times New Roman" w:hAnsi="Times New Roman" w:cs="Times New Roman"/>
          <w:sz w:val="24"/>
          <w:szCs w:val="24"/>
        </w:rPr>
        <w:t xml:space="preserve"> умениями познавательной, коммуникативной, практической деятельности в основных характерных для подросткового возраста социальных ролях.</w:t>
      </w:r>
    </w:p>
    <w:p w:rsidR="00F444AD" w:rsidRPr="00F3050A" w:rsidRDefault="00F444AD" w:rsidP="002454DA">
      <w:pPr>
        <w:spacing w:after="0"/>
        <w:rPr>
          <w:rFonts w:ascii="Times New Roman" w:hAnsi="Times New Roman" w:cs="Times New Roman"/>
          <w:sz w:val="24"/>
          <w:szCs w:val="24"/>
        </w:rPr>
      </w:pPr>
      <w:r w:rsidRPr="00F3050A">
        <w:rPr>
          <w:rFonts w:ascii="Times New Roman" w:hAnsi="Times New Roman" w:cs="Times New Roman"/>
          <w:b/>
          <w:sz w:val="24"/>
          <w:szCs w:val="24"/>
        </w:rPr>
        <w:t>Формирование</w:t>
      </w:r>
      <w:r w:rsidRPr="00F3050A">
        <w:rPr>
          <w:rFonts w:ascii="Times New Roman" w:hAnsi="Times New Roman" w:cs="Times New Roman"/>
          <w:sz w:val="24"/>
          <w:szCs w:val="24"/>
        </w:rPr>
        <w:t xml:space="preserve"> </w:t>
      </w:r>
      <w:r w:rsidRPr="00F3050A">
        <w:rPr>
          <w:rFonts w:ascii="Times New Roman" w:hAnsi="Times New Roman" w:cs="Times New Roman"/>
          <w:b/>
          <w:sz w:val="24"/>
          <w:szCs w:val="24"/>
        </w:rPr>
        <w:t>опыта</w:t>
      </w:r>
      <w:r w:rsidRPr="00F3050A">
        <w:rPr>
          <w:rFonts w:ascii="Times New Roman" w:hAnsi="Times New Roman" w:cs="Times New Roman"/>
          <w:sz w:val="24"/>
          <w:szCs w:val="24"/>
        </w:rPr>
        <w:t xml:space="preserve"> применения полученных знаний для решения типичных задач в области социальных отношений; экономической и </w:t>
      </w:r>
      <w:proofErr w:type="spellStart"/>
      <w:r w:rsidRPr="00F3050A">
        <w:rPr>
          <w:rFonts w:ascii="Times New Roman" w:hAnsi="Times New Roman" w:cs="Times New Roman"/>
          <w:sz w:val="24"/>
          <w:szCs w:val="24"/>
        </w:rPr>
        <w:t>гражданско</w:t>
      </w:r>
      <w:proofErr w:type="spellEnd"/>
      <w:r w:rsidRPr="00F3050A">
        <w:rPr>
          <w:rFonts w:ascii="Times New Roman" w:hAnsi="Times New Roman" w:cs="Times New Roman"/>
          <w:sz w:val="24"/>
          <w:szCs w:val="24"/>
        </w:rPr>
        <w:t xml:space="preserve"> </w:t>
      </w:r>
      <w:r w:rsidR="00726B7D" w:rsidRPr="00F3050A">
        <w:rPr>
          <w:rFonts w:ascii="Times New Roman" w:hAnsi="Times New Roman" w:cs="Times New Roman"/>
          <w:sz w:val="24"/>
          <w:szCs w:val="24"/>
        </w:rPr>
        <w:t>–</w:t>
      </w:r>
      <w:r w:rsidRPr="00F3050A">
        <w:rPr>
          <w:rFonts w:ascii="Times New Roman" w:hAnsi="Times New Roman" w:cs="Times New Roman"/>
          <w:sz w:val="24"/>
          <w:szCs w:val="24"/>
        </w:rPr>
        <w:t xml:space="preserve">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w:t>
      </w:r>
      <w:proofErr w:type="spellStart"/>
      <w:r w:rsidRPr="00F3050A">
        <w:rPr>
          <w:rFonts w:ascii="Times New Roman" w:hAnsi="Times New Roman" w:cs="Times New Roman"/>
          <w:sz w:val="24"/>
          <w:szCs w:val="24"/>
        </w:rPr>
        <w:t>семейно</w:t>
      </w:r>
      <w:proofErr w:type="spellEnd"/>
      <w:r w:rsidRPr="00F3050A">
        <w:rPr>
          <w:rFonts w:ascii="Times New Roman" w:hAnsi="Times New Roman" w:cs="Times New Roman"/>
          <w:sz w:val="24"/>
          <w:szCs w:val="24"/>
        </w:rPr>
        <w:t xml:space="preserve"> – бытовых отношений</w:t>
      </w:r>
    </w:p>
    <w:p w:rsidR="00322D52" w:rsidRPr="00F3050A" w:rsidRDefault="00322D52" w:rsidP="00636601">
      <w:pPr>
        <w:ind w:firstLine="540"/>
        <w:jc w:val="both"/>
        <w:rPr>
          <w:rFonts w:ascii="Times New Roman" w:hAnsi="Times New Roman" w:cs="Times New Roman"/>
          <w:sz w:val="24"/>
          <w:szCs w:val="24"/>
        </w:rPr>
      </w:pPr>
    </w:p>
    <w:p w:rsidR="002454DA" w:rsidRPr="00F3050A" w:rsidRDefault="002454DA" w:rsidP="002454DA">
      <w:pPr>
        <w:shd w:val="clear" w:color="auto" w:fill="FFFFFF"/>
        <w:spacing w:after="0" w:line="360" w:lineRule="auto"/>
        <w:jc w:val="center"/>
        <w:rPr>
          <w:rFonts w:ascii="Times New Roman" w:hAnsi="Times New Roman" w:cs="Times New Roman"/>
          <w:b/>
          <w:sz w:val="28"/>
          <w:szCs w:val="28"/>
        </w:rPr>
      </w:pPr>
      <w:r w:rsidRPr="00F3050A">
        <w:rPr>
          <w:rFonts w:ascii="Times New Roman" w:hAnsi="Times New Roman" w:cs="Times New Roman"/>
          <w:b/>
          <w:sz w:val="28"/>
          <w:szCs w:val="28"/>
        </w:rPr>
        <w:t>Общие задачи учебного предмета</w:t>
      </w:r>
    </w:p>
    <w:p w:rsidR="00F444AD" w:rsidRPr="00F3050A" w:rsidRDefault="00F444AD" w:rsidP="002454DA">
      <w:pPr>
        <w:spacing w:after="0"/>
        <w:ind w:firstLine="540"/>
        <w:rPr>
          <w:rFonts w:ascii="Times New Roman" w:hAnsi="Times New Roman" w:cs="Times New Roman"/>
          <w:b/>
          <w:sz w:val="24"/>
          <w:szCs w:val="24"/>
        </w:rPr>
      </w:pP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xml:space="preserve">- способствовать усвоению на информационном, практическом и эмоциональном уровне идеалов и ценностей </w:t>
      </w:r>
      <w:proofErr w:type="gramStart"/>
      <w:r w:rsidRPr="00F3050A">
        <w:rPr>
          <w:rFonts w:ascii="Times New Roman" w:hAnsi="Times New Roman" w:cs="Times New Roman"/>
          <w:sz w:val="24"/>
          <w:szCs w:val="24"/>
        </w:rPr>
        <w:t>демократического общества</w:t>
      </w:r>
      <w:proofErr w:type="gramEnd"/>
      <w:r w:rsidRPr="00F3050A">
        <w:rPr>
          <w:rFonts w:ascii="Times New Roman" w:hAnsi="Times New Roman" w:cs="Times New Roman"/>
          <w:sz w:val="24"/>
          <w:szCs w:val="24"/>
        </w:rPr>
        <w:t xml:space="preserve"> (патриотизма, уважения гражданских прав и свобод, осознанного и ответственного выбора в условиях социальных альтернатив);</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lastRenderedPageBreak/>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sidRPr="00F3050A">
        <w:rPr>
          <w:rFonts w:ascii="Times New Roman" w:hAnsi="Times New Roman" w:cs="Times New Roman"/>
          <w:sz w:val="24"/>
          <w:szCs w:val="24"/>
        </w:rPr>
        <w:t>взаимоприятие</w:t>
      </w:r>
      <w:proofErr w:type="spellEnd"/>
      <w:r w:rsidRPr="00F3050A">
        <w:rPr>
          <w:rFonts w:ascii="Times New Roman" w:hAnsi="Times New Roman" w:cs="Times New Roman"/>
          <w:sz w:val="24"/>
          <w:szCs w:val="24"/>
        </w:rPr>
        <w:t xml:space="preserve"> партнера, гуманное поведение в социальных конфликтах;</w:t>
      </w:r>
    </w:p>
    <w:p w:rsidR="00F444AD" w:rsidRPr="00F3050A" w:rsidRDefault="00F444AD" w:rsidP="002454DA">
      <w:pPr>
        <w:spacing w:after="0"/>
        <w:ind w:firstLine="540"/>
        <w:rPr>
          <w:rFonts w:ascii="Times New Roman" w:hAnsi="Times New Roman" w:cs="Times New Roman"/>
          <w:sz w:val="24"/>
          <w:szCs w:val="24"/>
        </w:rPr>
      </w:pPr>
      <w:r w:rsidRPr="00F3050A">
        <w:rPr>
          <w:rFonts w:ascii="Times New Roman" w:hAnsi="Times New Roman" w:cs="Times New Roman"/>
          <w:sz w:val="24"/>
          <w:szCs w:val="24"/>
        </w:rPr>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sidRPr="00F3050A">
        <w:rPr>
          <w:rFonts w:ascii="Times New Roman" w:hAnsi="Times New Roman" w:cs="Times New Roman"/>
          <w:sz w:val="24"/>
          <w:szCs w:val="24"/>
        </w:rPr>
        <w:t>допрофессиональной</w:t>
      </w:r>
      <w:proofErr w:type="spellEnd"/>
      <w:r w:rsidRPr="00F3050A">
        <w:rPr>
          <w:rFonts w:ascii="Times New Roman" w:hAnsi="Times New Roman" w:cs="Times New Roman"/>
          <w:sz w:val="24"/>
          <w:szCs w:val="24"/>
        </w:rPr>
        <w:t xml:space="preserve"> подготовки.</w:t>
      </w:r>
    </w:p>
    <w:p w:rsidR="00551913" w:rsidRPr="00F3050A" w:rsidRDefault="00551913" w:rsidP="002454DA">
      <w:pPr>
        <w:rPr>
          <w:rFonts w:ascii="Times New Roman" w:hAnsi="Times New Roman" w:cs="Times New Roman"/>
          <w:b/>
          <w:bCs/>
          <w:iCs/>
          <w:sz w:val="24"/>
          <w:szCs w:val="24"/>
          <w:u w:val="single"/>
        </w:rPr>
      </w:pPr>
      <w:r w:rsidRPr="00F3050A">
        <w:rPr>
          <w:rFonts w:ascii="Times New Roman" w:hAnsi="Times New Roman" w:cs="Times New Roman"/>
          <w:sz w:val="24"/>
          <w:szCs w:val="24"/>
        </w:rPr>
        <w:t xml:space="preserve"> </w:t>
      </w:r>
      <w:r w:rsidR="008210FD" w:rsidRPr="00F3050A">
        <w:rPr>
          <w:rFonts w:ascii="Times New Roman" w:hAnsi="Times New Roman" w:cs="Times New Roman"/>
          <w:sz w:val="24"/>
          <w:szCs w:val="24"/>
        </w:rPr>
        <w:t xml:space="preserve"> </w:t>
      </w:r>
    </w:p>
    <w:p w:rsidR="00E35604" w:rsidRDefault="00E35604" w:rsidP="00E35604">
      <w:pPr>
        <w:ind w:firstLine="709"/>
        <w:rPr>
          <w:rFonts w:ascii="Times New Roman" w:hAnsi="Times New Roman"/>
          <w:b/>
          <w:i/>
          <w:sz w:val="24"/>
        </w:rPr>
      </w:pPr>
    </w:p>
    <w:p w:rsidR="00E35604" w:rsidRDefault="00E35604" w:rsidP="00E35604">
      <w:pPr>
        <w:tabs>
          <w:tab w:val="left" w:pos="585"/>
        </w:tabs>
        <w:autoSpaceDE w:val="0"/>
        <w:autoSpaceDN w:val="0"/>
        <w:adjustRightInd w:val="0"/>
        <w:spacing w:after="0" w:line="240" w:lineRule="auto"/>
        <w:rPr>
          <w:rFonts w:ascii="Times New Roman" w:hAnsi="Times New Roman"/>
          <w:b/>
          <w:sz w:val="28"/>
          <w:szCs w:val="28"/>
        </w:rPr>
      </w:pPr>
    </w:p>
    <w:p w:rsidR="00E35604" w:rsidRPr="00971946" w:rsidRDefault="00E35604" w:rsidP="00E35604">
      <w:pPr>
        <w:spacing w:before="240"/>
        <w:jc w:val="center"/>
        <w:rPr>
          <w:rFonts w:ascii="Times New Roman" w:eastAsia="Times New Roman" w:hAnsi="Times New Roman"/>
          <w:b/>
          <w:sz w:val="28"/>
          <w:szCs w:val="24"/>
        </w:rPr>
      </w:pPr>
      <w:r w:rsidRPr="00971946">
        <w:rPr>
          <w:rFonts w:ascii="Times New Roman" w:eastAsia="Times New Roman" w:hAnsi="Times New Roman"/>
          <w:b/>
          <w:sz w:val="28"/>
          <w:szCs w:val="24"/>
        </w:rPr>
        <w:t>Формы контроля знаний, умений, навыко</w:t>
      </w:r>
      <w:r>
        <w:rPr>
          <w:rFonts w:ascii="Times New Roman" w:eastAsia="Times New Roman" w:hAnsi="Times New Roman"/>
          <w:b/>
          <w:sz w:val="28"/>
          <w:szCs w:val="24"/>
        </w:rPr>
        <w:t>в (</w:t>
      </w:r>
      <w:proofErr w:type="gramStart"/>
      <w:r>
        <w:rPr>
          <w:rFonts w:ascii="Times New Roman" w:eastAsia="Times New Roman" w:hAnsi="Times New Roman"/>
          <w:b/>
          <w:sz w:val="28"/>
          <w:szCs w:val="24"/>
        </w:rPr>
        <w:t>текущий</w:t>
      </w:r>
      <w:proofErr w:type="gramEnd"/>
      <w:r>
        <w:rPr>
          <w:rFonts w:ascii="Times New Roman" w:eastAsia="Times New Roman" w:hAnsi="Times New Roman"/>
          <w:b/>
          <w:sz w:val="28"/>
          <w:szCs w:val="24"/>
        </w:rPr>
        <w:t>, итоговый).</w:t>
      </w:r>
    </w:p>
    <w:p w:rsidR="00E35604" w:rsidRPr="00556394" w:rsidRDefault="00E35604" w:rsidP="00E35604">
      <w:pPr>
        <w:spacing w:before="240"/>
        <w:rPr>
          <w:rFonts w:ascii="Times New Roman" w:eastAsia="Times New Roman" w:hAnsi="Times New Roman"/>
          <w:sz w:val="24"/>
          <w:szCs w:val="24"/>
        </w:rPr>
      </w:pPr>
      <w:r>
        <w:rPr>
          <w:rFonts w:ascii="Times New Roman" w:eastAsia="Times New Roman" w:hAnsi="Times New Roman"/>
          <w:sz w:val="24"/>
          <w:szCs w:val="24"/>
        </w:rPr>
        <w:t xml:space="preserve"> </w:t>
      </w:r>
      <w:r w:rsidRPr="00556394">
        <w:rPr>
          <w:rFonts w:ascii="Times New Roman" w:eastAsia="Times New Roman" w:hAnsi="Times New Roman"/>
          <w:sz w:val="24"/>
          <w:szCs w:val="24"/>
        </w:rPr>
        <w:t>Контроль и оценка достижений  школьников является важной составной частью процесса обучения и одной  из важных задач педагогической деятельности учителя.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i/>
          <w:sz w:val="24"/>
          <w:szCs w:val="24"/>
        </w:rPr>
        <w:t xml:space="preserve">      Виды контроля разделяются по характеру получения информации</w:t>
      </w:r>
      <w:r w:rsidRPr="00556394">
        <w:rPr>
          <w:rFonts w:ascii="Times New Roman" w:eastAsia="Times New Roman" w:hAnsi="Times New Roman"/>
          <w:sz w:val="24"/>
          <w:szCs w:val="24"/>
        </w:rPr>
        <w:t>: устный, письменный, практический  и по месту контроля в процессе обучения: вводный, текущий, итоговый.</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i/>
          <w:sz w:val="24"/>
          <w:szCs w:val="24"/>
        </w:rPr>
        <w:t>Текущий контроль знаний</w:t>
      </w:r>
      <w:r w:rsidRPr="00556394">
        <w:rPr>
          <w:rFonts w:ascii="Times New Roman" w:eastAsia="Times New Roman" w:hAnsi="Times New Roman"/>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E35604" w:rsidRPr="00556394" w:rsidRDefault="00E35604" w:rsidP="00E35604">
      <w:pPr>
        <w:spacing w:before="240"/>
        <w:rPr>
          <w:rFonts w:ascii="Times New Roman" w:eastAsia="Times New Roman" w:hAnsi="Times New Roman"/>
          <w:i/>
          <w:sz w:val="24"/>
          <w:szCs w:val="24"/>
        </w:rPr>
      </w:pPr>
      <w:r w:rsidRPr="00556394">
        <w:rPr>
          <w:rFonts w:ascii="Times New Roman" w:eastAsia="Times New Roman" w:hAnsi="Times New Roman"/>
          <w:i/>
          <w:sz w:val="24"/>
          <w:szCs w:val="24"/>
        </w:rPr>
        <w:t>Формы и средства контроля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i/>
          <w:sz w:val="24"/>
          <w:szCs w:val="24"/>
        </w:rPr>
        <w:t>Текущий контроль</w:t>
      </w:r>
      <w:r w:rsidRPr="00556394">
        <w:rPr>
          <w:rFonts w:ascii="Times New Roman" w:eastAsia="Times New Roman" w:hAnsi="Times New Roman"/>
          <w:sz w:val="24"/>
          <w:szCs w:val="24"/>
        </w:rPr>
        <w:t xml:space="preserve">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Изучение разделов завершается повторительно-обобщающими уроками (в форме тестирования, работы с документами).</w:t>
      </w:r>
    </w:p>
    <w:p w:rsidR="00E35604" w:rsidRPr="00556394" w:rsidRDefault="00E35604" w:rsidP="00E35604">
      <w:pPr>
        <w:spacing w:before="240"/>
        <w:rPr>
          <w:rFonts w:ascii="Times New Roman" w:eastAsia="Times New Roman" w:hAnsi="Times New Roman"/>
          <w:sz w:val="24"/>
          <w:szCs w:val="24"/>
        </w:rPr>
      </w:pPr>
      <w:r w:rsidRPr="002203F9">
        <w:rPr>
          <w:rFonts w:ascii="Times New Roman" w:eastAsia="Times New Roman" w:hAnsi="Times New Roman"/>
          <w:i/>
          <w:sz w:val="24"/>
          <w:szCs w:val="24"/>
        </w:rPr>
        <w:t>Промежуточный контроль знаний</w:t>
      </w:r>
      <w:r w:rsidRPr="00556394">
        <w:rPr>
          <w:rFonts w:ascii="Times New Roman" w:eastAsia="Times New Roman" w:hAnsi="Times New Roman"/>
          <w:sz w:val="24"/>
          <w:szCs w:val="24"/>
        </w:rPr>
        <w:t xml:space="preserve"> – контроль результативности обучения школьника, осуществляемый по окончании полугодия на основе результатов текущего контроля.</w:t>
      </w:r>
    </w:p>
    <w:p w:rsidR="00E35604" w:rsidRPr="00556394" w:rsidRDefault="00E35604" w:rsidP="00E35604">
      <w:pPr>
        <w:spacing w:before="240"/>
        <w:rPr>
          <w:rFonts w:ascii="Times New Roman" w:eastAsia="Times New Roman" w:hAnsi="Times New Roman"/>
          <w:sz w:val="24"/>
          <w:szCs w:val="24"/>
        </w:rPr>
      </w:pPr>
      <w:r w:rsidRPr="002203F9">
        <w:rPr>
          <w:rFonts w:ascii="Times New Roman" w:eastAsia="Times New Roman" w:hAnsi="Times New Roman"/>
          <w:i/>
          <w:sz w:val="24"/>
          <w:szCs w:val="24"/>
        </w:rPr>
        <w:lastRenderedPageBreak/>
        <w:t>Итоговый контроль знани</w:t>
      </w:r>
      <w:proofErr w:type="gramStart"/>
      <w:r w:rsidRPr="002203F9">
        <w:rPr>
          <w:rFonts w:ascii="Times New Roman" w:eastAsia="Times New Roman" w:hAnsi="Times New Roman"/>
          <w:i/>
          <w:sz w:val="24"/>
          <w:szCs w:val="24"/>
        </w:rPr>
        <w:t>й</w:t>
      </w:r>
      <w:r w:rsidRPr="00556394">
        <w:rPr>
          <w:rFonts w:ascii="Times New Roman" w:eastAsia="Times New Roman" w:hAnsi="Times New Roman"/>
          <w:sz w:val="24"/>
          <w:szCs w:val="24"/>
        </w:rPr>
        <w:t>-</w:t>
      </w:r>
      <w:proofErr w:type="gramEnd"/>
      <w:r w:rsidRPr="00556394">
        <w:rPr>
          <w:rFonts w:ascii="Times New Roman" w:eastAsia="Times New Roman" w:hAnsi="Times New Roman"/>
          <w:sz w:val="24"/>
          <w:szCs w:val="24"/>
        </w:rPr>
        <w:t xml:space="preserve"> включает аттестацию учеников за весь период изучения курса обществознания.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Выбор форм контроля зависит от специфики учебного материала, его сложности, объёма, доступности. В зависимости от содержания учебного материала, я использую на уроках индивидуальные, парные, групповые, фронтальные формы контроля. Чтобы заинтересовать и активизировать деятельность учеников на уроках провожу игры по теме, тесты, кроссворды, работы по дидактическим карточкам, самостоятельные и практические работы.</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w:t>
      </w:r>
      <w:r w:rsidRPr="00556394">
        <w:rPr>
          <w:rFonts w:ascii="Times New Roman" w:eastAsia="Times New Roman" w:hAnsi="Times New Roman"/>
          <w:b/>
          <w:sz w:val="24"/>
          <w:szCs w:val="24"/>
        </w:rPr>
        <w:t>Тесты</w:t>
      </w:r>
      <w:r w:rsidRPr="00556394">
        <w:rPr>
          <w:rFonts w:ascii="Times New Roman" w:eastAsia="Times New Roman" w:hAnsi="Times New Roman"/>
          <w:sz w:val="24"/>
          <w:szCs w:val="24"/>
        </w:rPr>
        <w:t xml:space="preserve"> – система заданий специфической формы, позволяющая оценить степень овладения школьниками учебным материалом. Тестовые задания в определённой мере способствуют формированию мотива учения. Контроль знаний с помощью тестов помогают учащимся разобраться в том, что они знают, а чего не знают. При неправильных ответах у детей сразу же обнаруживается потребность уточнить и отыскать верный ответ. Тесты можно проводить на различных этапах урока: в начале урока – с целью проверки знаний, в середине и конце урока – для </w:t>
      </w:r>
      <w:proofErr w:type="gramStart"/>
      <w:r w:rsidRPr="00556394">
        <w:rPr>
          <w:rFonts w:ascii="Times New Roman" w:eastAsia="Times New Roman" w:hAnsi="Times New Roman"/>
          <w:sz w:val="24"/>
          <w:szCs w:val="24"/>
        </w:rPr>
        <w:t>закрепления</w:t>
      </w:r>
      <w:proofErr w:type="gramEnd"/>
      <w:r w:rsidRPr="00556394">
        <w:rPr>
          <w:rFonts w:ascii="Times New Roman" w:eastAsia="Times New Roman" w:hAnsi="Times New Roman"/>
          <w:sz w:val="24"/>
          <w:szCs w:val="24"/>
        </w:rPr>
        <w:t xml:space="preserve"> изученного на уроке материала. Для отработки и более успешного усвоения учебного материала тестовые задания можно использовать в качестве домашнего задания.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Формы контроля необходимо выбирать в зависимости от целей и задач обучения и воспитания на данном этапе. Их определяет тип урока, специфика проверяемого материала, уровень подготовленности класса и возрастные особенности учащихся. С помощью контроля есть возможность устанавливать обратную связь, позволяющую вести наблюдения за усвоением учащимися знаний, умений, навыков, а также обнаруживать проблемы восприятий, осознаний, осмыслений, запоминаний.</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Организационные формы контроля взаимосвязаны и допустимы разнообразные их сочетания. Если учебный материал сложный, хорошо усвоенный большинством учащихся класса, но с большим объёмом фактических знаний, то он требует сочетания фронтального и группового контроля. Фронтальный контроль осуществляется в том случае, если материал объёмный, но не сложный. Вопросы не должны быть слишком сложные. Лучше всего, на ответ по каждому вопросу будет требоваться не более двух минут. Вопросы должны обращаться ко всему классу, но отвечать должен на них один определённый ученик по назначению учителя.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Важно учитывать и оценивать не только ответ, но добавления и исправления, внесённые другими учениками, так как это приучает внимательно следить за ответом, быстро формулировать свою мысль.</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Если учебный материал недостаточно глубоко усвоен отдельными учащимися, то необходимо использовать индивидуальные формы контроля.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Проверка сложных теоретических вопросов осуществляется при индивидуальном виде контроля. В целях индивидуального подхода в обучении использую разного уровня задания.</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lastRenderedPageBreak/>
        <w:t xml:space="preserve">   В соответствии с требованиями ФГОС  проверочные и тестовые работы, предназначенные для проведения тематического контроля и контрольные работ, как одна из форм итогового контроля, составляются на основе трех уровней успешности:</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w:t>
      </w:r>
      <w:r w:rsidRPr="00556394">
        <w:rPr>
          <w:rFonts w:ascii="Times New Roman" w:eastAsia="Times New Roman" w:hAnsi="Times New Roman"/>
          <w:sz w:val="24"/>
          <w:szCs w:val="24"/>
        </w:rPr>
        <w:tab/>
        <w:t>необходимый уровень - применение сформированных умений и усвоенных знаний, соответствующих государственному стандарту, то есть «хорошо».</w:t>
      </w:r>
    </w:p>
    <w:p w:rsidR="00E35604" w:rsidRPr="00556394" w:rsidRDefault="00E35604" w:rsidP="00E35604">
      <w:pPr>
        <w:spacing w:before="240"/>
        <w:rPr>
          <w:rFonts w:ascii="Times New Roman" w:eastAsia="Times New Roman" w:hAnsi="Times New Roman"/>
          <w:sz w:val="24"/>
          <w:szCs w:val="24"/>
        </w:rPr>
      </w:pPr>
      <w:r w:rsidRPr="00556394">
        <w:rPr>
          <w:rFonts w:ascii="Times New Roman" w:eastAsia="Times New Roman" w:hAnsi="Times New Roman"/>
          <w:sz w:val="24"/>
          <w:szCs w:val="24"/>
        </w:rPr>
        <w:t>•</w:t>
      </w:r>
      <w:r w:rsidRPr="00556394">
        <w:rPr>
          <w:rFonts w:ascii="Times New Roman" w:eastAsia="Times New Roman" w:hAnsi="Times New Roman"/>
          <w:sz w:val="24"/>
          <w:szCs w:val="24"/>
        </w:rPr>
        <w:tab/>
        <w:t>программный уровень – применить либо знаний по новой, изучаемой в данный момент теме, либо «старых» знаний и умений, но в новой, непривычной ситуации. Это уровень функциональной грамотности личности – «отлично».</w:t>
      </w:r>
    </w:p>
    <w:p w:rsidR="00E35604" w:rsidRPr="00556394" w:rsidRDefault="00E35604" w:rsidP="00E35604">
      <w:pPr>
        <w:spacing w:before="240"/>
        <w:rPr>
          <w:rFonts w:ascii="Times New Roman" w:eastAsia="Times New Roman" w:hAnsi="Times New Roman"/>
          <w:sz w:val="24"/>
          <w:szCs w:val="24"/>
        </w:rPr>
      </w:pPr>
      <w:proofErr w:type="gramStart"/>
      <w:r w:rsidRPr="00556394">
        <w:rPr>
          <w:rFonts w:ascii="Times New Roman" w:eastAsia="Times New Roman" w:hAnsi="Times New Roman"/>
          <w:sz w:val="24"/>
          <w:szCs w:val="24"/>
        </w:rPr>
        <w:t>•</w:t>
      </w:r>
      <w:r w:rsidRPr="00556394">
        <w:rPr>
          <w:rFonts w:ascii="Times New Roman" w:eastAsia="Times New Roman" w:hAnsi="Times New Roman"/>
          <w:sz w:val="24"/>
          <w:szCs w:val="24"/>
        </w:rPr>
        <w:tab/>
        <w:t>максимальный (необязательный) уровень –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roofErr w:type="gramEnd"/>
      <w:r w:rsidRPr="00556394">
        <w:rPr>
          <w:rFonts w:ascii="Times New Roman" w:eastAsia="Times New Roman" w:hAnsi="Times New Roman"/>
          <w:sz w:val="24"/>
          <w:szCs w:val="24"/>
        </w:rPr>
        <w:t xml:space="preserve"> Этот уровень демонстрирует исключительные успехи отдельных учеников по отдельным темам – «превосходно». </w:t>
      </w:r>
    </w:p>
    <w:p w:rsidR="00E35604" w:rsidRPr="006A1475" w:rsidRDefault="00E35604" w:rsidP="006A1475">
      <w:pPr>
        <w:spacing w:before="240"/>
        <w:rPr>
          <w:rFonts w:ascii="Times New Roman" w:eastAsia="Times New Roman" w:hAnsi="Times New Roman"/>
          <w:sz w:val="24"/>
          <w:szCs w:val="24"/>
        </w:rPr>
      </w:pPr>
      <w:r w:rsidRPr="00556394">
        <w:rPr>
          <w:rFonts w:ascii="Times New Roman" w:eastAsia="Times New Roman" w:hAnsi="Times New Roman"/>
          <w:sz w:val="24"/>
          <w:szCs w:val="24"/>
        </w:rPr>
        <w:t xml:space="preserve">   Весьма эффективно применять элементы взаимоконтроля, когда сильные, хорошо успевающие ученики контролируют и помогают учителю. Для такого сочетания я использую вопросы и задания проблемного характера, исследовательские.</w:t>
      </w:r>
    </w:p>
    <w:p w:rsidR="00322D52" w:rsidRDefault="00322D52" w:rsidP="00636601">
      <w:pPr>
        <w:pStyle w:val="a3"/>
        <w:suppressAutoHyphens/>
        <w:spacing w:line="276" w:lineRule="auto"/>
        <w:ind w:left="420" w:firstLine="0"/>
        <w:jc w:val="both"/>
        <w:rPr>
          <w:rFonts w:ascii="Times New Roman" w:hAnsi="Times New Roman"/>
          <w:b/>
          <w:sz w:val="24"/>
          <w:szCs w:val="24"/>
          <w:lang w:val="ru-RU"/>
        </w:rPr>
      </w:pPr>
    </w:p>
    <w:p w:rsidR="00466977" w:rsidRDefault="00466977" w:rsidP="00636601">
      <w:pPr>
        <w:pStyle w:val="a3"/>
        <w:suppressAutoHyphens/>
        <w:spacing w:line="276" w:lineRule="auto"/>
        <w:ind w:left="420" w:firstLine="0"/>
        <w:jc w:val="both"/>
        <w:rPr>
          <w:rFonts w:ascii="Times New Roman" w:hAnsi="Times New Roman"/>
          <w:b/>
          <w:sz w:val="24"/>
          <w:szCs w:val="24"/>
          <w:lang w:val="ru-RU"/>
        </w:rPr>
      </w:pPr>
    </w:p>
    <w:p w:rsidR="00466977" w:rsidRDefault="00466977" w:rsidP="00466977">
      <w:pPr>
        <w:pStyle w:val="c14"/>
        <w:shd w:val="clear" w:color="auto" w:fill="FFFFFF"/>
        <w:spacing w:before="0" w:beforeAutospacing="0" w:after="0" w:afterAutospacing="0"/>
        <w:ind w:left="720"/>
        <w:jc w:val="center"/>
        <w:rPr>
          <w:rStyle w:val="c8"/>
          <w:b/>
          <w:bCs/>
          <w:iCs/>
          <w:color w:val="000000"/>
          <w:sz w:val="28"/>
          <w:szCs w:val="28"/>
        </w:rPr>
      </w:pPr>
      <w:r w:rsidRPr="00AB0BCC">
        <w:rPr>
          <w:rStyle w:val="c8"/>
          <w:b/>
          <w:bCs/>
          <w:iCs/>
          <w:color w:val="000000"/>
          <w:sz w:val="28"/>
          <w:szCs w:val="28"/>
        </w:rPr>
        <w:t xml:space="preserve">Место и роль </w:t>
      </w:r>
      <w:r>
        <w:rPr>
          <w:rStyle w:val="c8"/>
          <w:b/>
          <w:bCs/>
          <w:iCs/>
          <w:color w:val="000000"/>
          <w:sz w:val="28"/>
          <w:szCs w:val="28"/>
        </w:rPr>
        <w:t>учебного предмета в учебном плане.</w:t>
      </w:r>
    </w:p>
    <w:p w:rsidR="00466977" w:rsidRPr="00AB0BCC" w:rsidRDefault="00466977" w:rsidP="00466977">
      <w:pPr>
        <w:pStyle w:val="c14"/>
        <w:shd w:val="clear" w:color="auto" w:fill="FFFFFF"/>
        <w:spacing w:before="0" w:beforeAutospacing="0" w:after="0" w:afterAutospacing="0"/>
        <w:ind w:left="720"/>
        <w:jc w:val="center"/>
        <w:rPr>
          <w:rFonts w:ascii="Arial" w:hAnsi="Arial" w:cs="Arial"/>
          <w:color w:val="000000"/>
          <w:sz w:val="22"/>
          <w:szCs w:val="22"/>
        </w:rPr>
      </w:pPr>
    </w:p>
    <w:p w:rsidR="00466977" w:rsidRDefault="00466977" w:rsidP="00466977">
      <w:pPr>
        <w:pStyle w:val="c0"/>
        <w:shd w:val="clear" w:color="auto" w:fill="FFFFFF"/>
        <w:spacing w:before="0" w:beforeAutospacing="0" w:after="0" w:afterAutospacing="0"/>
        <w:jc w:val="both"/>
        <w:rPr>
          <w:rFonts w:ascii="Arial" w:hAnsi="Arial" w:cs="Arial"/>
          <w:color w:val="000000"/>
          <w:sz w:val="22"/>
          <w:szCs w:val="22"/>
        </w:rPr>
      </w:pPr>
      <w:r>
        <w:rPr>
          <w:rStyle w:val="c5"/>
          <w:color w:val="000000"/>
        </w:rPr>
        <w:t>          Федеральный базисный учебный план для образова</w:t>
      </w:r>
      <w:r w:rsidR="000841C3">
        <w:rPr>
          <w:rStyle w:val="c5"/>
          <w:color w:val="000000"/>
        </w:rPr>
        <w:t>тельных учреждений РФ отводит 34 часа</w:t>
      </w:r>
      <w:r>
        <w:rPr>
          <w:rStyle w:val="c5"/>
          <w:color w:val="000000"/>
        </w:rPr>
        <w:t xml:space="preserve"> для обязательного изучения учебного предмета «Обществознание» в 5 классе из расчета 1 учебный час в неделю.</w:t>
      </w:r>
    </w:p>
    <w:p w:rsidR="00466977" w:rsidRDefault="00466977" w:rsidP="00466977">
      <w:pPr>
        <w:pStyle w:val="c0"/>
        <w:shd w:val="clear" w:color="auto" w:fill="FFFFFF"/>
        <w:spacing w:before="0" w:beforeAutospacing="0" w:after="0" w:afterAutospacing="0"/>
        <w:ind w:left="18" w:right="4" w:firstLine="710"/>
        <w:jc w:val="both"/>
        <w:rPr>
          <w:rFonts w:ascii="Arial" w:hAnsi="Arial" w:cs="Arial"/>
          <w:color w:val="000000"/>
          <w:sz w:val="22"/>
          <w:szCs w:val="22"/>
        </w:rPr>
      </w:pPr>
      <w:r>
        <w:rPr>
          <w:rStyle w:val="c5"/>
          <w:color w:val="000000"/>
        </w:rPr>
        <w:t xml:space="preserve">Программа предусматривает формирование у учащихся </w:t>
      </w:r>
      <w:proofErr w:type="spellStart"/>
      <w:r>
        <w:rPr>
          <w:rStyle w:val="c5"/>
          <w:color w:val="000000"/>
        </w:rPr>
        <w:t>общеучебных</w:t>
      </w:r>
      <w:proofErr w:type="spellEnd"/>
      <w:r>
        <w:rPr>
          <w:rStyle w:val="c5"/>
          <w:color w:val="000000"/>
        </w:rPr>
        <w:t xml:space="preserve"> умений и навыков, универсальных способов деятельности и ключевых компетенций.</w:t>
      </w:r>
    </w:p>
    <w:p w:rsidR="00466977" w:rsidRPr="00A342B3" w:rsidRDefault="00466977" w:rsidP="00A342B3">
      <w:pPr>
        <w:pStyle w:val="c0"/>
        <w:shd w:val="clear" w:color="auto" w:fill="FFFFFF"/>
        <w:spacing w:before="0" w:beforeAutospacing="0" w:after="0" w:afterAutospacing="0"/>
        <w:ind w:left="14" w:right="4" w:firstLine="710"/>
        <w:jc w:val="both"/>
        <w:rPr>
          <w:rFonts w:ascii="Arial" w:hAnsi="Arial" w:cs="Arial"/>
          <w:color w:val="000000"/>
          <w:sz w:val="22"/>
          <w:szCs w:val="22"/>
        </w:rPr>
      </w:pPr>
      <w:r>
        <w:rPr>
          <w:rStyle w:val="c5"/>
          <w:color w:val="000000"/>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466977" w:rsidRPr="00F3050A" w:rsidRDefault="00466977" w:rsidP="00636601">
      <w:pPr>
        <w:pStyle w:val="a3"/>
        <w:suppressAutoHyphens/>
        <w:spacing w:line="276" w:lineRule="auto"/>
        <w:ind w:left="420" w:firstLine="0"/>
        <w:jc w:val="both"/>
        <w:rPr>
          <w:rFonts w:ascii="Times New Roman" w:hAnsi="Times New Roman"/>
          <w:b/>
          <w:sz w:val="24"/>
          <w:szCs w:val="24"/>
          <w:lang w:val="ru-RU"/>
        </w:rPr>
      </w:pPr>
    </w:p>
    <w:p w:rsidR="00096CD7" w:rsidRPr="00F3050A" w:rsidRDefault="00096CD7" w:rsidP="00096CD7">
      <w:pPr>
        <w:spacing w:after="0"/>
        <w:jc w:val="center"/>
        <w:rPr>
          <w:rFonts w:ascii="Times New Roman" w:hAnsi="Times New Roman" w:cs="Times New Roman"/>
          <w:b/>
          <w:sz w:val="28"/>
          <w:szCs w:val="24"/>
        </w:rPr>
      </w:pPr>
      <w:r w:rsidRPr="00F3050A">
        <w:rPr>
          <w:rFonts w:ascii="Times New Roman" w:hAnsi="Times New Roman" w:cs="Times New Roman"/>
          <w:b/>
          <w:sz w:val="28"/>
          <w:szCs w:val="24"/>
        </w:rPr>
        <w:t>Учебно-методический комплекс.</w:t>
      </w:r>
    </w:p>
    <w:p w:rsidR="00573401" w:rsidRPr="00F3050A" w:rsidRDefault="00573401" w:rsidP="00096CD7">
      <w:pPr>
        <w:spacing w:after="0"/>
        <w:rPr>
          <w:rFonts w:ascii="Times New Roman" w:hAnsi="Times New Roman" w:cs="Times New Roman"/>
          <w:sz w:val="24"/>
          <w:szCs w:val="24"/>
        </w:rPr>
      </w:pPr>
    </w:p>
    <w:p w:rsidR="00573401" w:rsidRPr="00F3050A" w:rsidRDefault="00573401" w:rsidP="00096CD7">
      <w:pPr>
        <w:pStyle w:val="a7"/>
        <w:spacing w:line="276" w:lineRule="auto"/>
        <w:rPr>
          <w:rFonts w:cs="Times New Roman"/>
          <w:b/>
          <w:szCs w:val="24"/>
        </w:rPr>
      </w:pPr>
    </w:p>
    <w:p w:rsidR="00573401" w:rsidRPr="00F3050A" w:rsidRDefault="00573401" w:rsidP="00096CD7">
      <w:pPr>
        <w:numPr>
          <w:ilvl w:val="0"/>
          <w:numId w:val="4"/>
        </w:numPr>
        <w:tabs>
          <w:tab w:val="left" w:pos="1260"/>
        </w:tabs>
        <w:spacing w:after="0"/>
        <w:jc w:val="both"/>
        <w:rPr>
          <w:rFonts w:ascii="Times New Roman" w:hAnsi="Times New Roman" w:cs="Times New Roman"/>
          <w:sz w:val="24"/>
          <w:szCs w:val="24"/>
        </w:rPr>
      </w:pPr>
      <w:r w:rsidRPr="00F3050A">
        <w:rPr>
          <w:rFonts w:ascii="Times New Roman" w:hAnsi="Times New Roman" w:cs="Times New Roman"/>
          <w:sz w:val="24"/>
          <w:szCs w:val="24"/>
        </w:rPr>
        <w:t>Боголюбов Л.Н., Виноградова Н.Ф., Городецкая Н.И. и др. / Под ред. Боголюбова Л.Н., Ивановой Л.Ф. Обществознание. 5 класс. Учебник</w:t>
      </w:r>
      <w:r w:rsidR="0037756F" w:rsidRPr="00F3050A">
        <w:rPr>
          <w:rFonts w:ascii="Times New Roman" w:hAnsi="Times New Roman" w:cs="Times New Roman"/>
          <w:sz w:val="24"/>
          <w:szCs w:val="24"/>
        </w:rPr>
        <w:t xml:space="preserve"> для ОУ: М., «Просвещение», 2016</w:t>
      </w:r>
      <w:r w:rsidRPr="00F3050A">
        <w:rPr>
          <w:rFonts w:ascii="Times New Roman" w:hAnsi="Times New Roman" w:cs="Times New Roman"/>
          <w:sz w:val="24"/>
          <w:szCs w:val="24"/>
        </w:rPr>
        <w:t>.</w:t>
      </w:r>
    </w:p>
    <w:p w:rsidR="00573401" w:rsidRPr="00F3050A" w:rsidRDefault="00573401" w:rsidP="00096CD7">
      <w:pPr>
        <w:numPr>
          <w:ilvl w:val="0"/>
          <w:numId w:val="4"/>
        </w:numPr>
        <w:tabs>
          <w:tab w:val="left" w:pos="1260"/>
        </w:tabs>
        <w:spacing w:after="0"/>
        <w:jc w:val="both"/>
        <w:rPr>
          <w:rFonts w:ascii="Times New Roman" w:hAnsi="Times New Roman" w:cs="Times New Roman"/>
          <w:sz w:val="24"/>
          <w:szCs w:val="24"/>
        </w:rPr>
      </w:pPr>
      <w:r w:rsidRPr="00F3050A">
        <w:rPr>
          <w:rFonts w:ascii="Times New Roman" w:hAnsi="Times New Roman" w:cs="Times New Roman"/>
          <w:sz w:val="24"/>
          <w:szCs w:val="24"/>
        </w:rPr>
        <w:t xml:space="preserve"> </w:t>
      </w:r>
      <w:r w:rsidR="00F80771" w:rsidRPr="00F3050A">
        <w:rPr>
          <w:rFonts w:ascii="Times New Roman" w:hAnsi="Times New Roman" w:cs="Times New Roman"/>
          <w:sz w:val="24"/>
          <w:szCs w:val="24"/>
        </w:rPr>
        <w:t xml:space="preserve">Иванова Л.Ф. </w:t>
      </w:r>
      <w:r w:rsidRPr="00F3050A">
        <w:rPr>
          <w:rFonts w:ascii="Times New Roman" w:hAnsi="Times New Roman" w:cs="Times New Roman"/>
          <w:sz w:val="24"/>
          <w:szCs w:val="24"/>
        </w:rPr>
        <w:t xml:space="preserve">Обществознание. Поурочные разработки. </w:t>
      </w:r>
      <w:r w:rsidR="00F80771" w:rsidRPr="00F3050A">
        <w:rPr>
          <w:rFonts w:ascii="Times New Roman" w:hAnsi="Times New Roman" w:cs="Times New Roman"/>
          <w:sz w:val="24"/>
          <w:szCs w:val="24"/>
        </w:rPr>
        <w:t>5 класс: М., «Просвещение», 2017г</w:t>
      </w:r>
      <w:proofErr w:type="gramStart"/>
      <w:r w:rsidR="00F80771" w:rsidRPr="00F3050A">
        <w:rPr>
          <w:rFonts w:ascii="Times New Roman" w:hAnsi="Times New Roman" w:cs="Times New Roman"/>
          <w:sz w:val="24"/>
          <w:szCs w:val="24"/>
        </w:rPr>
        <w:t>.</w:t>
      </w:r>
      <w:r w:rsidRPr="00F3050A">
        <w:rPr>
          <w:rFonts w:ascii="Times New Roman" w:hAnsi="Times New Roman" w:cs="Times New Roman"/>
          <w:sz w:val="24"/>
          <w:szCs w:val="24"/>
        </w:rPr>
        <w:t>.</w:t>
      </w:r>
      <w:proofErr w:type="gramEnd"/>
    </w:p>
    <w:p w:rsidR="00573401" w:rsidRPr="00F3050A" w:rsidRDefault="00573401" w:rsidP="00096CD7">
      <w:pPr>
        <w:numPr>
          <w:ilvl w:val="0"/>
          <w:numId w:val="4"/>
        </w:numPr>
        <w:tabs>
          <w:tab w:val="left" w:pos="1260"/>
        </w:tabs>
        <w:spacing w:after="0"/>
        <w:jc w:val="both"/>
        <w:rPr>
          <w:rFonts w:ascii="Times New Roman" w:hAnsi="Times New Roman" w:cs="Times New Roman"/>
          <w:sz w:val="24"/>
          <w:szCs w:val="24"/>
        </w:rPr>
      </w:pPr>
      <w:r w:rsidRPr="00F3050A">
        <w:rPr>
          <w:rFonts w:ascii="Times New Roman" w:hAnsi="Times New Roman" w:cs="Times New Roman"/>
          <w:sz w:val="24"/>
          <w:szCs w:val="24"/>
        </w:rPr>
        <w:t xml:space="preserve">Л. Ф. Иванова, Я. В. </w:t>
      </w:r>
      <w:proofErr w:type="spellStart"/>
      <w:r w:rsidRPr="00F3050A">
        <w:rPr>
          <w:rFonts w:ascii="Times New Roman" w:hAnsi="Times New Roman" w:cs="Times New Roman"/>
          <w:sz w:val="24"/>
          <w:szCs w:val="24"/>
        </w:rPr>
        <w:t>Хотеенкова</w:t>
      </w:r>
      <w:proofErr w:type="spellEnd"/>
      <w:r w:rsidRPr="00F3050A">
        <w:rPr>
          <w:rFonts w:ascii="Times New Roman" w:hAnsi="Times New Roman" w:cs="Times New Roman"/>
          <w:sz w:val="24"/>
          <w:szCs w:val="24"/>
        </w:rPr>
        <w:t xml:space="preserve">. Рабочая тетрадь по обществознанию. </w:t>
      </w:r>
      <w:r w:rsidR="0037756F" w:rsidRPr="00F3050A">
        <w:rPr>
          <w:rFonts w:ascii="Times New Roman" w:hAnsi="Times New Roman" w:cs="Times New Roman"/>
          <w:sz w:val="24"/>
          <w:szCs w:val="24"/>
        </w:rPr>
        <w:t>5 класс: М., «Просвещение», 2016</w:t>
      </w:r>
      <w:r w:rsidRPr="00F3050A">
        <w:rPr>
          <w:rFonts w:ascii="Times New Roman" w:hAnsi="Times New Roman" w:cs="Times New Roman"/>
          <w:sz w:val="24"/>
          <w:szCs w:val="24"/>
        </w:rPr>
        <w:t>.</w:t>
      </w:r>
    </w:p>
    <w:p w:rsidR="00AB0BCC" w:rsidRDefault="00AB0BCC" w:rsidP="006A1475">
      <w:pPr>
        <w:rPr>
          <w:rFonts w:ascii="Times New Roman" w:hAnsi="Times New Roman" w:cs="Times New Roman"/>
          <w:b/>
          <w:sz w:val="28"/>
          <w:szCs w:val="24"/>
        </w:rPr>
      </w:pPr>
    </w:p>
    <w:p w:rsidR="00A342B3" w:rsidRPr="00F3050A" w:rsidRDefault="00A342B3" w:rsidP="006A1475">
      <w:pPr>
        <w:rPr>
          <w:rFonts w:ascii="Times New Roman" w:hAnsi="Times New Roman" w:cs="Times New Roman"/>
          <w:b/>
          <w:sz w:val="28"/>
          <w:szCs w:val="24"/>
        </w:rPr>
      </w:pPr>
    </w:p>
    <w:p w:rsidR="00096CD7" w:rsidRPr="00F3050A" w:rsidRDefault="00096CD7" w:rsidP="00CA36D0">
      <w:pPr>
        <w:jc w:val="center"/>
        <w:rPr>
          <w:rFonts w:ascii="Times New Roman" w:hAnsi="Times New Roman" w:cs="Times New Roman"/>
          <w:sz w:val="28"/>
          <w:szCs w:val="24"/>
        </w:rPr>
      </w:pPr>
      <w:r w:rsidRPr="00F3050A">
        <w:rPr>
          <w:rFonts w:ascii="Times New Roman" w:hAnsi="Times New Roman" w:cs="Times New Roman"/>
          <w:b/>
          <w:sz w:val="28"/>
          <w:szCs w:val="24"/>
        </w:rPr>
        <w:lastRenderedPageBreak/>
        <w:t>2.</w:t>
      </w:r>
      <w:r w:rsidRPr="006A1475">
        <w:rPr>
          <w:rFonts w:ascii="Times New Roman" w:hAnsi="Times New Roman" w:cs="Times New Roman"/>
          <w:b/>
          <w:sz w:val="24"/>
          <w:szCs w:val="24"/>
        </w:rPr>
        <w:t>ПЛАНИРУЕМЫЕ РЕЗУЛЬТАТЫ ИЗУЧЕНИЯ УЧЕБНОГО ПРЕДМЕТА</w:t>
      </w:r>
    </w:p>
    <w:p w:rsidR="00A50471" w:rsidRPr="00F3050A" w:rsidRDefault="001F2F50" w:rsidP="00731D16">
      <w:pPr>
        <w:rPr>
          <w:rFonts w:ascii="Times New Roman" w:hAnsi="Times New Roman" w:cs="Times New Roman"/>
          <w:sz w:val="24"/>
          <w:szCs w:val="24"/>
          <w:u w:val="single"/>
        </w:rPr>
      </w:pPr>
      <w:r w:rsidRPr="00F3050A">
        <w:rPr>
          <w:rFonts w:ascii="Times New Roman" w:hAnsi="Times New Roman" w:cs="Times New Roman"/>
          <w:b/>
          <w:sz w:val="24"/>
          <w:szCs w:val="24"/>
          <w:u w:val="single"/>
        </w:rPr>
        <w:t>Личностны</w:t>
      </w:r>
      <w:r w:rsidR="00A50471" w:rsidRPr="00F3050A">
        <w:rPr>
          <w:rFonts w:ascii="Times New Roman" w:hAnsi="Times New Roman" w:cs="Times New Roman"/>
          <w:b/>
          <w:sz w:val="24"/>
          <w:szCs w:val="24"/>
          <w:u w:val="single"/>
        </w:rPr>
        <w:t>е</w:t>
      </w:r>
      <w:r w:rsidRPr="00F3050A">
        <w:rPr>
          <w:rFonts w:ascii="Times New Roman" w:hAnsi="Times New Roman" w:cs="Times New Roman"/>
          <w:sz w:val="24"/>
          <w:szCs w:val="24"/>
          <w:u w:val="single"/>
        </w:rPr>
        <w:t xml:space="preserve"> </w:t>
      </w:r>
      <w:r w:rsidRPr="00F3050A">
        <w:rPr>
          <w:rFonts w:ascii="Times New Roman" w:hAnsi="Times New Roman" w:cs="Times New Roman"/>
          <w:b/>
          <w:sz w:val="24"/>
          <w:szCs w:val="24"/>
          <w:u w:val="single"/>
        </w:rPr>
        <w:t>результат</w:t>
      </w:r>
      <w:r w:rsidR="00A50471" w:rsidRPr="00F3050A">
        <w:rPr>
          <w:rFonts w:ascii="Times New Roman" w:hAnsi="Times New Roman" w:cs="Times New Roman"/>
          <w:b/>
          <w:sz w:val="24"/>
          <w:szCs w:val="24"/>
          <w:u w:val="single"/>
        </w:rPr>
        <w:t>ы</w:t>
      </w:r>
      <w:r w:rsidRPr="00F3050A">
        <w:rPr>
          <w:rFonts w:ascii="Times New Roman" w:hAnsi="Times New Roman" w:cs="Times New Roman"/>
          <w:sz w:val="24"/>
          <w:szCs w:val="24"/>
          <w:u w:val="single"/>
        </w:rPr>
        <w:t xml:space="preserve"> </w:t>
      </w:r>
    </w:p>
    <w:p w:rsidR="001F2F50" w:rsidRPr="00F3050A" w:rsidRDefault="001F2F50" w:rsidP="00731D16">
      <w:pPr>
        <w:pStyle w:val="a3"/>
        <w:numPr>
          <w:ilvl w:val="0"/>
          <w:numId w:val="17"/>
        </w:numPr>
        <w:spacing w:line="276" w:lineRule="auto"/>
        <w:rPr>
          <w:rFonts w:ascii="Times New Roman" w:hAnsi="Times New Roman"/>
          <w:sz w:val="24"/>
          <w:szCs w:val="24"/>
          <w:lang w:val="ru-RU"/>
        </w:rPr>
      </w:pPr>
      <w:proofErr w:type="spellStart"/>
      <w:r w:rsidRPr="00F3050A">
        <w:rPr>
          <w:rFonts w:ascii="Times New Roman" w:hAnsi="Times New Roman"/>
          <w:sz w:val="24"/>
          <w:szCs w:val="24"/>
          <w:lang w:val="ru-RU"/>
        </w:rPr>
        <w:t>Мотивированность</w:t>
      </w:r>
      <w:proofErr w:type="spellEnd"/>
      <w:r w:rsidRPr="00F3050A">
        <w:rPr>
          <w:rFonts w:ascii="Times New Roman" w:hAnsi="Times New Roman"/>
          <w:sz w:val="24"/>
          <w:szCs w:val="24"/>
          <w:lang w:val="ru-RU"/>
        </w:rPr>
        <w:t xml:space="preserve"> на посильное и созидательное участие в жизни общества;</w:t>
      </w:r>
    </w:p>
    <w:p w:rsidR="001F2F50" w:rsidRPr="00F3050A" w:rsidRDefault="001F2F50" w:rsidP="00731D16">
      <w:pPr>
        <w:pStyle w:val="a3"/>
        <w:numPr>
          <w:ilvl w:val="0"/>
          <w:numId w:val="17"/>
        </w:numPr>
        <w:spacing w:line="276" w:lineRule="auto"/>
        <w:rPr>
          <w:rFonts w:ascii="Times New Roman" w:hAnsi="Times New Roman"/>
          <w:sz w:val="24"/>
          <w:szCs w:val="24"/>
          <w:lang w:val="ru-RU"/>
        </w:rPr>
      </w:pPr>
      <w:proofErr w:type="spellStart"/>
      <w:r w:rsidRPr="00F3050A">
        <w:rPr>
          <w:rFonts w:ascii="Times New Roman" w:hAnsi="Times New Roman"/>
          <w:sz w:val="24"/>
          <w:szCs w:val="24"/>
          <w:lang w:val="ru-RU"/>
        </w:rPr>
        <w:t>Заинтерисованность</w:t>
      </w:r>
      <w:proofErr w:type="spellEnd"/>
      <w:r w:rsidRPr="00F3050A">
        <w:rPr>
          <w:rFonts w:ascii="Times New Roman" w:hAnsi="Times New Roman"/>
          <w:sz w:val="24"/>
          <w:szCs w:val="24"/>
          <w:lang w:val="ru-RU"/>
        </w:rPr>
        <w:t xml:space="preserve"> не только в личном успехе, но и в благополучии и процветании своей страны;</w:t>
      </w:r>
    </w:p>
    <w:p w:rsidR="001F2F50" w:rsidRPr="00F3050A" w:rsidRDefault="001F2F50" w:rsidP="00731D16">
      <w:pPr>
        <w:pStyle w:val="a3"/>
        <w:numPr>
          <w:ilvl w:val="0"/>
          <w:numId w:val="16"/>
        </w:numPr>
        <w:spacing w:line="276" w:lineRule="auto"/>
        <w:rPr>
          <w:rFonts w:ascii="Times New Roman" w:hAnsi="Times New Roman"/>
          <w:sz w:val="24"/>
          <w:szCs w:val="24"/>
          <w:lang w:val="ru-RU"/>
        </w:rPr>
      </w:pPr>
      <w:r w:rsidRPr="00F3050A">
        <w:rPr>
          <w:rFonts w:ascii="Times New Roman" w:hAnsi="Times New Roman"/>
          <w:sz w:val="24"/>
          <w:szCs w:val="24"/>
          <w:lang w:val="ru-RU"/>
        </w:rPr>
        <w:t xml:space="preserve">Ценностные ориентиры. </w:t>
      </w:r>
      <w:proofErr w:type="gramStart"/>
      <w:r w:rsidRPr="00F3050A">
        <w:rPr>
          <w:rFonts w:ascii="Times New Roman" w:hAnsi="Times New Roman"/>
          <w:sz w:val="24"/>
          <w:szCs w:val="24"/>
          <w:lang w:val="ru-RU"/>
        </w:rPr>
        <w:t>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A50471" w:rsidRDefault="00A50471" w:rsidP="00731D16">
      <w:pPr>
        <w:suppressAutoHyphens/>
        <w:ind w:firstLine="284"/>
        <w:jc w:val="both"/>
        <w:rPr>
          <w:rFonts w:ascii="Times New Roman" w:eastAsia="Calibri" w:hAnsi="Times New Roman" w:cs="Times New Roman"/>
          <w:b/>
          <w:sz w:val="24"/>
          <w:szCs w:val="24"/>
          <w:u w:val="single"/>
          <w:lang w:eastAsia="ar-SA"/>
        </w:rPr>
      </w:pPr>
    </w:p>
    <w:p w:rsidR="00466977" w:rsidRPr="00F3050A" w:rsidRDefault="00466977" w:rsidP="00731D16">
      <w:pPr>
        <w:suppressAutoHyphens/>
        <w:ind w:firstLine="284"/>
        <w:jc w:val="both"/>
        <w:rPr>
          <w:rFonts w:ascii="Times New Roman" w:eastAsia="Calibri" w:hAnsi="Times New Roman" w:cs="Times New Roman"/>
          <w:b/>
          <w:sz w:val="24"/>
          <w:szCs w:val="24"/>
          <w:u w:val="single"/>
          <w:lang w:eastAsia="ar-SA"/>
        </w:rPr>
      </w:pPr>
    </w:p>
    <w:p w:rsidR="00A50471" w:rsidRPr="00F3050A" w:rsidRDefault="00A50471" w:rsidP="00731D16">
      <w:pPr>
        <w:suppressAutoHyphens/>
        <w:ind w:firstLine="284"/>
        <w:jc w:val="both"/>
        <w:rPr>
          <w:rFonts w:ascii="Times New Roman" w:eastAsia="Calibri" w:hAnsi="Times New Roman" w:cs="Times New Roman"/>
          <w:b/>
          <w:sz w:val="24"/>
          <w:szCs w:val="24"/>
          <w:u w:val="single"/>
          <w:lang w:eastAsia="ar-SA"/>
        </w:rPr>
      </w:pPr>
      <w:proofErr w:type="spellStart"/>
      <w:r w:rsidRPr="00F3050A">
        <w:rPr>
          <w:rFonts w:ascii="Times New Roman" w:eastAsia="Calibri" w:hAnsi="Times New Roman" w:cs="Times New Roman"/>
          <w:b/>
          <w:sz w:val="24"/>
          <w:szCs w:val="24"/>
          <w:u w:val="single"/>
          <w:lang w:eastAsia="ar-SA"/>
        </w:rPr>
        <w:t>Межпредметные</w:t>
      </w:r>
      <w:proofErr w:type="spellEnd"/>
      <w:r w:rsidRPr="00F3050A">
        <w:rPr>
          <w:rFonts w:ascii="Times New Roman" w:eastAsia="Calibri" w:hAnsi="Times New Roman" w:cs="Times New Roman"/>
          <w:b/>
          <w:sz w:val="24"/>
          <w:szCs w:val="24"/>
          <w:u w:val="single"/>
          <w:lang w:eastAsia="ar-SA"/>
        </w:rPr>
        <w:t xml:space="preserve"> понятия</w:t>
      </w:r>
    </w:p>
    <w:p w:rsidR="00A50471" w:rsidRDefault="00A50471" w:rsidP="00731D16">
      <w:pPr>
        <w:suppressAutoHyphens/>
        <w:ind w:firstLine="284"/>
        <w:rPr>
          <w:rFonts w:ascii="Times New Roman" w:eastAsia="Calibri" w:hAnsi="Times New Roman" w:cs="Times New Roman"/>
          <w:b/>
          <w:sz w:val="24"/>
          <w:szCs w:val="24"/>
          <w:lang w:eastAsia="ar-SA"/>
        </w:rPr>
      </w:pPr>
      <w:r w:rsidRPr="00FD7460">
        <w:rPr>
          <w:rFonts w:ascii="Times New Roman" w:eastAsia="Calibri" w:hAnsi="Times New Roman" w:cs="Times New Roman"/>
          <w:b/>
          <w:sz w:val="24"/>
          <w:szCs w:val="24"/>
          <w:lang w:eastAsia="ar-SA"/>
        </w:rPr>
        <w:t>Регулятивные УУД:</w:t>
      </w:r>
    </w:p>
    <w:p w:rsidR="00A50471" w:rsidRPr="004E6466" w:rsidRDefault="00A50471" w:rsidP="00731D16">
      <w:pPr>
        <w:pStyle w:val="a3"/>
        <w:numPr>
          <w:ilvl w:val="0"/>
          <w:numId w:val="16"/>
        </w:numPr>
        <w:suppressAutoHyphens/>
        <w:spacing w:line="276" w:lineRule="auto"/>
        <w:rPr>
          <w:rFonts w:ascii="Times New Roman" w:hAnsi="Times New Roman"/>
          <w:sz w:val="24"/>
          <w:lang w:val="ru-RU"/>
        </w:rPr>
      </w:pPr>
      <w:r w:rsidRPr="004E6466">
        <w:rPr>
          <w:rFonts w:ascii="Times New Roman" w:hAnsi="Times New Roman"/>
          <w:sz w:val="24"/>
          <w:lang w:val="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50471" w:rsidRPr="00A50471" w:rsidRDefault="00A50471" w:rsidP="00731D16">
      <w:pPr>
        <w:pStyle w:val="a3"/>
        <w:numPr>
          <w:ilvl w:val="0"/>
          <w:numId w:val="16"/>
        </w:numPr>
        <w:suppressAutoHyphens/>
        <w:spacing w:line="276" w:lineRule="auto"/>
        <w:rPr>
          <w:rFonts w:ascii="Times New Roman" w:hAnsi="Times New Roman"/>
          <w:sz w:val="24"/>
          <w:lang w:val="ru-RU"/>
        </w:rPr>
      </w:pPr>
      <w:r w:rsidRPr="00A50471">
        <w:rPr>
          <w:rFonts w:ascii="Times New Roman" w:hAnsi="Times New Roman"/>
          <w:sz w:val="24"/>
          <w:lang w:val="ru-RU"/>
        </w:rPr>
        <w:t>умение самостоятельно планировать пути</w:t>
      </w:r>
      <w:r w:rsidRPr="00A50471">
        <w:rPr>
          <w:rFonts w:ascii="Times New Roman" w:hAnsi="Times New Roman"/>
          <w:sz w:val="24"/>
        </w:rPr>
        <w:t> </w:t>
      </w:r>
      <w:r w:rsidRPr="00A50471">
        <w:rPr>
          <w:rFonts w:ascii="Times New Roman" w:hAnsi="Times New Roman"/>
          <w:sz w:val="24"/>
          <w:lang w:val="ru-RU"/>
        </w:rPr>
        <w:t xml:space="preserve"> достижения целей,</w:t>
      </w:r>
      <w:r w:rsidRPr="00A50471">
        <w:rPr>
          <w:rFonts w:ascii="Times New Roman" w:hAnsi="Times New Roman"/>
          <w:sz w:val="24"/>
        </w:rPr>
        <w:t> </w:t>
      </w:r>
      <w:r w:rsidRPr="00A50471">
        <w:rPr>
          <w:rFonts w:ascii="Times New Roman" w:hAnsi="Times New Roman"/>
          <w:sz w:val="24"/>
          <w:lang w:val="ru-RU"/>
        </w:rPr>
        <w:t xml:space="preserve"> в том числе альтернативные,</w:t>
      </w:r>
      <w:r w:rsidRPr="00A50471">
        <w:rPr>
          <w:rFonts w:ascii="Times New Roman" w:hAnsi="Times New Roman"/>
          <w:sz w:val="24"/>
        </w:rPr>
        <w:t> </w:t>
      </w:r>
      <w:r w:rsidRPr="00A50471">
        <w:rPr>
          <w:rFonts w:ascii="Times New Roman" w:hAnsi="Times New Roman"/>
          <w:sz w:val="24"/>
          <w:lang w:val="ru-RU"/>
        </w:rPr>
        <w:t xml:space="preserve"> осознанно выбирать</w:t>
      </w:r>
      <w:r w:rsidRPr="00A50471">
        <w:rPr>
          <w:rFonts w:ascii="Times New Roman" w:hAnsi="Times New Roman"/>
          <w:sz w:val="24"/>
        </w:rPr>
        <w:t> </w:t>
      </w:r>
      <w:r w:rsidRPr="00A50471">
        <w:rPr>
          <w:rFonts w:ascii="Times New Roman" w:hAnsi="Times New Roman"/>
          <w:sz w:val="24"/>
          <w:lang w:val="ru-RU"/>
        </w:rPr>
        <w:t xml:space="preserve"> наиболее эффективные способы решения учебных и познавательных задач;</w:t>
      </w:r>
    </w:p>
    <w:p w:rsidR="00A50471" w:rsidRPr="004E6466" w:rsidRDefault="00A50471" w:rsidP="00731D16">
      <w:pPr>
        <w:pStyle w:val="a3"/>
        <w:numPr>
          <w:ilvl w:val="0"/>
          <w:numId w:val="16"/>
        </w:numPr>
        <w:suppressAutoHyphens/>
        <w:spacing w:line="276" w:lineRule="auto"/>
        <w:rPr>
          <w:rFonts w:ascii="Times New Roman" w:hAnsi="Times New Roman"/>
          <w:sz w:val="24"/>
          <w:lang w:val="ru-RU"/>
        </w:rPr>
      </w:pPr>
      <w:r w:rsidRPr="004E6466">
        <w:rPr>
          <w:rFonts w:ascii="Times New Roman" w:hAnsi="Times New Roman"/>
          <w:sz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sidRPr="00A50471">
        <w:rPr>
          <w:rFonts w:ascii="Times New Roman" w:hAnsi="Times New Roman"/>
          <w:sz w:val="24"/>
        </w:rPr>
        <w:t> </w:t>
      </w:r>
      <w:r w:rsidRPr="004E6466">
        <w:rPr>
          <w:rFonts w:ascii="Times New Roman" w:hAnsi="Times New Roman"/>
          <w:sz w:val="24"/>
          <w:lang w:val="ru-RU"/>
        </w:rPr>
        <w:t xml:space="preserve"> действий в рамках предложенных условий и требований, корректировать свои действия в соответствии с изменяющейся ситуацией;</w:t>
      </w:r>
    </w:p>
    <w:p w:rsidR="00A50471" w:rsidRPr="004E6466" w:rsidRDefault="00A50471" w:rsidP="00731D16">
      <w:pPr>
        <w:pStyle w:val="a3"/>
        <w:numPr>
          <w:ilvl w:val="0"/>
          <w:numId w:val="16"/>
        </w:numPr>
        <w:suppressAutoHyphens/>
        <w:spacing w:line="276" w:lineRule="auto"/>
        <w:rPr>
          <w:rFonts w:ascii="Times New Roman" w:hAnsi="Times New Roman"/>
          <w:sz w:val="24"/>
          <w:lang w:val="ru-RU"/>
        </w:rPr>
      </w:pPr>
      <w:r w:rsidRPr="004E6466">
        <w:rPr>
          <w:rFonts w:ascii="Times New Roman" w:hAnsi="Times New Roman"/>
          <w:sz w:val="24"/>
          <w:lang w:val="ru-RU"/>
        </w:rPr>
        <w:t>умение оценивать правильность выполнения учебной задачи,</w:t>
      </w:r>
      <w:r w:rsidRPr="00A50471">
        <w:rPr>
          <w:rFonts w:ascii="Times New Roman" w:hAnsi="Times New Roman"/>
          <w:sz w:val="24"/>
        </w:rPr>
        <w:t> </w:t>
      </w:r>
      <w:r w:rsidRPr="004E6466">
        <w:rPr>
          <w:rFonts w:ascii="Times New Roman" w:hAnsi="Times New Roman"/>
          <w:sz w:val="24"/>
          <w:lang w:val="ru-RU"/>
        </w:rPr>
        <w:t xml:space="preserve"> собственные возможности её решения;</w:t>
      </w:r>
    </w:p>
    <w:p w:rsidR="00A50471" w:rsidRPr="00A50471" w:rsidRDefault="00A50471" w:rsidP="00731D16">
      <w:pPr>
        <w:pStyle w:val="a3"/>
        <w:numPr>
          <w:ilvl w:val="0"/>
          <w:numId w:val="16"/>
        </w:numPr>
        <w:suppressAutoHyphens/>
        <w:spacing w:line="276" w:lineRule="auto"/>
        <w:rPr>
          <w:rFonts w:ascii="Times New Roman" w:hAnsi="Times New Roman"/>
          <w:b/>
          <w:sz w:val="28"/>
          <w:szCs w:val="24"/>
          <w:lang w:val="ru-RU" w:eastAsia="ar-SA"/>
        </w:rPr>
      </w:pPr>
      <w:r w:rsidRPr="00A50471">
        <w:rPr>
          <w:rFonts w:ascii="Times New Roman" w:hAnsi="Times New Roman"/>
          <w:sz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F2F50" w:rsidRPr="001F2F50" w:rsidRDefault="001F2F50" w:rsidP="00731D16">
      <w:pPr>
        <w:jc w:val="both"/>
        <w:rPr>
          <w:rFonts w:ascii="Times New Roman" w:hAnsi="Times New Roman" w:cs="Times New Roman"/>
          <w:b/>
          <w:sz w:val="24"/>
          <w:szCs w:val="24"/>
        </w:rPr>
      </w:pPr>
    </w:p>
    <w:p w:rsidR="00A47842" w:rsidRPr="00FD7460" w:rsidRDefault="00A47842" w:rsidP="00731D16">
      <w:pPr>
        <w:suppressAutoHyphens/>
        <w:ind w:firstLine="284"/>
        <w:rPr>
          <w:rFonts w:ascii="Times New Roman" w:eastAsia="Calibri" w:hAnsi="Times New Roman" w:cs="Times New Roman"/>
          <w:b/>
          <w:sz w:val="24"/>
          <w:szCs w:val="24"/>
          <w:lang w:eastAsia="ar-SA"/>
        </w:rPr>
      </w:pPr>
      <w:r w:rsidRPr="00FD7460">
        <w:rPr>
          <w:rFonts w:ascii="Times New Roman" w:eastAsia="Calibri" w:hAnsi="Times New Roman" w:cs="Times New Roman"/>
          <w:b/>
          <w:sz w:val="24"/>
          <w:szCs w:val="24"/>
          <w:lang w:eastAsia="ar-SA"/>
        </w:rPr>
        <w:t>Познавательные УУД:</w:t>
      </w:r>
    </w:p>
    <w:p w:rsidR="001F2F50" w:rsidRPr="004E6466" w:rsidRDefault="00A47842" w:rsidP="00731D16">
      <w:pPr>
        <w:pStyle w:val="a3"/>
        <w:numPr>
          <w:ilvl w:val="0"/>
          <w:numId w:val="18"/>
        </w:numPr>
        <w:shd w:val="clear" w:color="auto" w:fill="FFFFFF"/>
        <w:spacing w:line="276" w:lineRule="auto"/>
        <w:rPr>
          <w:rFonts w:ascii="Times New Roman" w:eastAsia="Times New Roman" w:hAnsi="Times New Roman"/>
          <w:b/>
          <w:bCs/>
          <w:iCs/>
          <w:color w:val="222222"/>
          <w:szCs w:val="20"/>
          <w:u w:val="single"/>
          <w:lang w:val="ru-RU" w:eastAsia="ru-RU"/>
        </w:rPr>
      </w:pPr>
      <w:r w:rsidRPr="004E6466">
        <w:rPr>
          <w:rFonts w:ascii="Times New Roman" w:hAnsi="Times New Roman"/>
          <w:sz w:val="24"/>
          <w:lang w:val="ru-RU"/>
        </w:rPr>
        <w:t>умение</w:t>
      </w:r>
      <w:r w:rsidRPr="00A47842">
        <w:rPr>
          <w:rFonts w:ascii="Times New Roman" w:hAnsi="Times New Roman"/>
          <w:sz w:val="24"/>
        </w:rPr>
        <w:t> </w:t>
      </w:r>
      <w:r w:rsidRPr="004E6466">
        <w:rPr>
          <w:rFonts w:ascii="Times New Roman" w:hAnsi="Times New Roman"/>
          <w:sz w:val="24"/>
          <w:lang w:val="ru-RU"/>
        </w:rPr>
        <w:t xml:space="preserve"> определять понятия, создавать обобщения, устанавливать аналогии, классифицировать,</w:t>
      </w:r>
      <w:r w:rsidRPr="00A47842">
        <w:rPr>
          <w:rFonts w:ascii="Times New Roman" w:hAnsi="Times New Roman"/>
          <w:sz w:val="24"/>
        </w:rPr>
        <w:t>  </w:t>
      </w:r>
      <w:r w:rsidRPr="004E6466">
        <w:rPr>
          <w:rFonts w:ascii="Times New Roman" w:hAnsi="Times New Roman"/>
          <w:sz w:val="24"/>
          <w:lang w:val="ru-RU"/>
        </w:rPr>
        <w:t xml:space="preserve"> самостоятельно выбирать основания и критерии для классификации, устанавливать причинно-следственные связи, строить</w:t>
      </w:r>
      <w:r w:rsidRPr="00A47842">
        <w:rPr>
          <w:rFonts w:ascii="Times New Roman" w:hAnsi="Times New Roman"/>
          <w:sz w:val="24"/>
        </w:rPr>
        <w:t> </w:t>
      </w:r>
      <w:r w:rsidRPr="004E6466">
        <w:rPr>
          <w:rFonts w:ascii="Times New Roman" w:hAnsi="Times New Roman"/>
          <w:sz w:val="24"/>
          <w:lang w:val="ru-RU"/>
        </w:rPr>
        <w:t xml:space="preserve"> </w:t>
      </w:r>
      <w:proofErr w:type="gramStart"/>
      <w:r w:rsidRPr="004E6466">
        <w:rPr>
          <w:rFonts w:ascii="Times New Roman" w:hAnsi="Times New Roman"/>
          <w:sz w:val="24"/>
          <w:lang w:val="ru-RU"/>
        </w:rPr>
        <w:t>логическое рассуждение</w:t>
      </w:r>
      <w:proofErr w:type="gramEnd"/>
      <w:r w:rsidRPr="004E6466">
        <w:rPr>
          <w:rFonts w:ascii="Times New Roman" w:hAnsi="Times New Roman"/>
          <w:sz w:val="24"/>
          <w:lang w:val="ru-RU"/>
        </w:rPr>
        <w:t>, умозаключение (индуктивное, дедуктивное</w:t>
      </w:r>
      <w:r w:rsidRPr="00A47842">
        <w:rPr>
          <w:rFonts w:ascii="Times New Roman" w:hAnsi="Times New Roman"/>
          <w:sz w:val="24"/>
        </w:rPr>
        <w:t> </w:t>
      </w:r>
      <w:r w:rsidRPr="004E6466">
        <w:rPr>
          <w:rFonts w:ascii="Times New Roman" w:hAnsi="Times New Roman"/>
          <w:sz w:val="24"/>
          <w:lang w:val="ru-RU"/>
        </w:rPr>
        <w:t xml:space="preserve"> и по аналогии) и делать выводы;</w:t>
      </w:r>
    </w:p>
    <w:p w:rsidR="001F2F50" w:rsidRPr="00A47842" w:rsidRDefault="001F2F50" w:rsidP="00731D16">
      <w:pPr>
        <w:shd w:val="clear" w:color="auto" w:fill="FFFFFF"/>
        <w:spacing w:after="0"/>
        <w:rPr>
          <w:rFonts w:ascii="Times New Roman" w:eastAsia="Times New Roman" w:hAnsi="Times New Roman" w:cs="Times New Roman"/>
          <w:b/>
          <w:bCs/>
          <w:iCs/>
          <w:color w:val="222222"/>
          <w:szCs w:val="20"/>
          <w:u w:val="single"/>
          <w:lang w:eastAsia="ru-RU"/>
        </w:rPr>
      </w:pPr>
      <w:bookmarkStart w:id="0" w:name="_GoBack"/>
      <w:bookmarkEnd w:id="0"/>
    </w:p>
    <w:p w:rsidR="001F2F50" w:rsidRPr="004E6466" w:rsidRDefault="00A47842" w:rsidP="00731D16">
      <w:pPr>
        <w:pStyle w:val="a3"/>
        <w:numPr>
          <w:ilvl w:val="0"/>
          <w:numId w:val="18"/>
        </w:numPr>
        <w:shd w:val="clear" w:color="auto" w:fill="FFFFFF"/>
        <w:spacing w:line="276" w:lineRule="auto"/>
        <w:rPr>
          <w:rFonts w:ascii="Times New Roman" w:eastAsia="Times New Roman" w:hAnsi="Times New Roman"/>
          <w:b/>
          <w:bCs/>
          <w:iCs/>
          <w:color w:val="222222"/>
          <w:szCs w:val="20"/>
          <w:u w:val="single"/>
          <w:lang w:val="ru-RU" w:eastAsia="ru-RU"/>
        </w:rPr>
      </w:pPr>
      <w:r w:rsidRPr="004E6466">
        <w:rPr>
          <w:rFonts w:ascii="Times New Roman" w:hAnsi="Times New Roman"/>
          <w:sz w:val="24"/>
          <w:lang w:val="ru-RU"/>
        </w:rPr>
        <w:lastRenderedPageBreak/>
        <w:t>умение создавать, применять и преобразовывать знаки и символы, модели и схемы для решения учебных и познавательных задач;</w:t>
      </w:r>
    </w:p>
    <w:p w:rsidR="001F2F50" w:rsidRPr="00A47842" w:rsidRDefault="001F2F50" w:rsidP="00731D16">
      <w:pPr>
        <w:shd w:val="clear" w:color="auto" w:fill="FFFFFF"/>
        <w:spacing w:after="0"/>
        <w:rPr>
          <w:rFonts w:ascii="Times New Roman" w:eastAsia="Times New Roman" w:hAnsi="Times New Roman" w:cs="Times New Roman"/>
          <w:b/>
          <w:bCs/>
          <w:iCs/>
          <w:color w:val="222222"/>
          <w:szCs w:val="20"/>
          <w:u w:val="single"/>
          <w:lang w:eastAsia="ru-RU"/>
        </w:rPr>
      </w:pPr>
    </w:p>
    <w:p w:rsidR="00A47842" w:rsidRPr="00FD7460" w:rsidRDefault="00A47842" w:rsidP="00731D16">
      <w:pPr>
        <w:tabs>
          <w:tab w:val="left" w:pos="993"/>
        </w:tabs>
        <w:suppressAutoHyphens/>
        <w:spacing w:after="0"/>
        <w:rPr>
          <w:rFonts w:ascii="Times New Roman" w:eastAsia="Calibri" w:hAnsi="Times New Roman" w:cs="Times New Roman"/>
          <w:b/>
          <w:sz w:val="24"/>
          <w:szCs w:val="24"/>
          <w:lang w:eastAsia="ar-SA"/>
        </w:rPr>
      </w:pPr>
      <w:r w:rsidRPr="00FD7460">
        <w:rPr>
          <w:rFonts w:ascii="Times New Roman" w:eastAsia="Calibri" w:hAnsi="Times New Roman" w:cs="Times New Roman"/>
          <w:b/>
          <w:sz w:val="24"/>
          <w:szCs w:val="24"/>
          <w:lang w:eastAsia="ar-SA"/>
        </w:rPr>
        <w:t>Коммуникативные УУД:</w:t>
      </w:r>
    </w:p>
    <w:p w:rsidR="00A47842" w:rsidRDefault="00A47842" w:rsidP="00731D16">
      <w:pPr>
        <w:shd w:val="clear" w:color="auto" w:fill="FFFFFF"/>
        <w:spacing w:after="0"/>
        <w:jc w:val="both"/>
        <w:rPr>
          <w:rFonts w:ascii="Arial" w:eastAsia="Times New Roman" w:hAnsi="Arial" w:cs="Arial"/>
          <w:b/>
          <w:bCs/>
          <w:i/>
          <w:iCs/>
          <w:color w:val="222222"/>
          <w:sz w:val="20"/>
          <w:szCs w:val="20"/>
          <w:lang w:eastAsia="ru-RU"/>
        </w:rPr>
      </w:pPr>
    </w:p>
    <w:p w:rsidR="00A47842" w:rsidRPr="004E6466" w:rsidRDefault="00A47842" w:rsidP="00731D16">
      <w:pPr>
        <w:pStyle w:val="a3"/>
        <w:numPr>
          <w:ilvl w:val="0"/>
          <w:numId w:val="19"/>
        </w:numPr>
        <w:shd w:val="clear" w:color="auto" w:fill="FFFFFF"/>
        <w:spacing w:line="276" w:lineRule="auto"/>
        <w:rPr>
          <w:rFonts w:ascii="Times New Roman" w:eastAsia="Times New Roman" w:hAnsi="Times New Roman"/>
          <w:b/>
          <w:bCs/>
          <w:i/>
          <w:iCs/>
          <w:color w:val="222222"/>
          <w:szCs w:val="20"/>
          <w:lang w:val="ru-RU" w:eastAsia="ru-RU"/>
        </w:rPr>
      </w:pPr>
      <w:r w:rsidRPr="004E6466">
        <w:rPr>
          <w:rFonts w:ascii="Times New Roman" w:hAnsi="Times New Roman"/>
          <w:sz w:val="24"/>
          <w:lang w:val="ru-RU"/>
        </w:rPr>
        <w:t>умение организовывать</w:t>
      </w:r>
      <w:r w:rsidRPr="00A47842">
        <w:rPr>
          <w:rFonts w:ascii="Times New Roman" w:hAnsi="Times New Roman"/>
          <w:sz w:val="24"/>
        </w:rPr>
        <w:t> </w:t>
      </w:r>
      <w:r w:rsidRPr="004E6466">
        <w:rPr>
          <w:rFonts w:ascii="Times New Roman" w:hAnsi="Times New Roman"/>
          <w:sz w:val="24"/>
          <w:lang w:val="ru-RU"/>
        </w:rPr>
        <w:t xml:space="preserve"> учебное сотрудничество и совместную деятельность с учителем и сверстниками; </w:t>
      </w:r>
      <w:r w:rsidRPr="00A47842">
        <w:rPr>
          <w:rFonts w:ascii="Times New Roman" w:hAnsi="Times New Roman"/>
          <w:sz w:val="24"/>
        </w:rPr>
        <w:t> </w:t>
      </w:r>
      <w:r w:rsidRPr="004E6466">
        <w:rPr>
          <w:rFonts w:ascii="Times New Roman" w:hAnsi="Times New Roman"/>
          <w:sz w:val="24"/>
          <w:lang w:val="ru-RU"/>
        </w:rPr>
        <w:t xml:space="preserve"> работать индивидуально и в группе находить общее решение и разрешать конфликты на основе согласования позиций и учёта интересов;</w:t>
      </w:r>
      <w:r w:rsidRPr="00A47842">
        <w:rPr>
          <w:rFonts w:ascii="Times New Roman" w:hAnsi="Times New Roman"/>
          <w:sz w:val="24"/>
        </w:rPr>
        <w:t> </w:t>
      </w:r>
      <w:r w:rsidRPr="004E6466">
        <w:rPr>
          <w:rFonts w:ascii="Times New Roman" w:hAnsi="Times New Roman"/>
          <w:sz w:val="24"/>
          <w:lang w:val="ru-RU"/>
        </w:rPr>
        <w:t xml:space="preserve"> формулировать, аргументировать и отстаивать своё мнение;</w:t>
      </w:r>
    </w:p>
    <w:p w:rsidR="001F2F50" w:rsidRPr="00A47842" w:rsidRDefault="001F2F50" w:rsidP="00731D16">
      <w:pPr>
        <w:spacing w:after="0"/>
        <w:rPr>
          <w:rFonts w:ascii="Times New Roman" w:hAnsi="Times New Roman" w:cs="Times New Roman"/>
          <w:b/>
          <w:sz w:val="28"/>
          <w:szCs w:val="24"/>
        </w:rPr>
      </w:pPr>
    </w:p>
    <w:p w:rsidR="001F2F50" w:rsidRPr="004E6466" w:rsidRDefault="00A47842" w:rsidP="00731D16">
      <w:pPr>
        <w:pStyle w:val="a3"/>
        <w:numPr>
          <w:ilvl w:val="0"/>
          <w:numId w:val="19"/>
        </w:numPr>
        <w:spacing w:line="276" w:lineRule="auto"/>
        <w:rPr>
          <w:rFonts w:ascii="Times New Roman" w:hAnsi="Times New Roman"/>
          <w:b/>
          <w:sz w:val="28"/>
          <w:szCs w:val="24"/>
          <w:lang w:val="ru-RU"/>
        </w:rPr>
      </w:pPr>
      <w:r w:rsidRPr="004E6466">
        <w:rPr>
          <w:rFonts w:ascii="Times New Roman" w:hAnsi="Times New Roman"/>
          <w:sz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Pr="00A47842">
        <w:rPr>
          <w:rFonts w:ascii="Times New Roman" w:hAnsi="Times New Roman"/>
          <w:sz w:val="24"/>
        </w:rPr>
        <w:t> </w:t>
      </w:r>
      <w:r w:rsidRPr="004E6466">
        <w:rPr>
          <w:rFonts w:ascii="Times New Roman" w:hAnsi="Times New Roman"/>
          <w:sz w:val="24"/>
          <w:lang w:val="ru-RU"/>
        </w:rPr>
        <w:t xml:space="preserve"> владение устной и письменной речью, монологической контекстной речью</w:t>
      </w:r>
    </w:p>
    <w:p w:rsidR="001F2F50" w:rsidRPr="00A47842" w:rsidRDefault="001F2F50" w:rsidP="00731D16">
      <w:pPr>
        <w:spacing w:after="0"/>
        <w:rPr>
          <w:rFonts w:ascii="Times New Roman" w:hAnsi="Times New Roman" w:cs="Times New Roman"/>
          <w:b/>
          <w:sz w:val="28"/>
          <w:szCs w:val="24"/>
        </w:rPr>
      </w:pPr>
    </w:p>
    <w:p w:rsidR="00A47842" w:rsidRPr="00FD7460" w:rsidRDefault="00A47842" w:rsidP="00731D16">
      <w:pPr>
        <w:keepNext/>
        <w:tabs>
          <w:tab w:val="num" w:pos="576"/>
        </w:tabs>
        <w:suppressAutoHyphens/>
        <w:ind w:left="576" w:hanging="576"/>
        <w:outlineLvl w:val="1"/>
        <w:rPr>
          <w:rFonts w:ascii="Times New Roman" w:hAnsi="Times New Roman" w:cs="Times New Roman"/>
          <w:b/>
          <w:bCs/>
          <w:iCs/>
          <w:sz w:val="24"/>
          <w:szCs w:val="24"/>
          <w:u w:val="single"/>
          <w:lang w:eastAsia="ar-SA"/>
        </w:rPr>
      </w:pPr>
      <w:r w:rsidRPr="00FD7460">
        <w:rPr>
          <w:rFonts w:ascii="Times New Roman" w:hAnsi="Times New Roman" w:cs="Times New Roman"/>
          <w:b/>
          <w:bCs/>
          <w:iCs/>
          <w:sz w:val="24"/>
          <w:szCs w:val="24"/>
          <w:u w:val="single"/>
          <w:lang w:eastAsia="ar-SA"/>
        </w:rPr>
        <w:t>Предметные  результаты</w:t>
      </w:r>
    </w:p>
    <w:p w:rsidR="00A47842" w:rsidRPr="00A47842" w:rsidRDefault="00A47842" w:rsidP="00731D16">
      <w:pPr>
        <w:pStyle w:val="a3"/>
        <w:numPr>
          <w:ilvl w:val="0"/>
          <w:numId w:val="21"/>
        </w:numPr>
        <w:suppressAutoHyphens/>
        <w:spacing w:line="276" w:lineRule="auto"/>
        <w:ind w:right="-185"/>
        <w:contextualSpacing w:val="0"/>
        <w:rPr>
          <w:rFonts w:ascii="Times New Roman" w:hAnsi="Times New Roman"/>
          <w:sz w:val="24"/>
          <w:szCs w:val="24"/>
          <w:lang w:val="ru-RU"/>
        </w:rPr>
      </w:pPr>
      <w:r w:rsidRPr="00A47842">
        <w:rPr>
          <w:rFonts w:ascii="Times New Roman" w:hAnsi="Times New Roman"/>
          <w:sz w:val="24"/>
          <w:szCs w:val="24"/>
          <w:lang w:val="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47842" w:rsidRPr="00A47842" w:rsidRDefault="00A47842" w:rsidP="00731D16">
      <w:pPr>
        <w:pStyle w:val="a3"/>
        <w:numPr>
          <w:ilvl w:val="0"/>
          <w:numId w:val="21"/>
        </w:numPr>
        <w:suppressAutoHyphens/>
        <w:spacing w:line="276" w:lineRule="auto"/>
        <w:ind w:right="-185"/>
        <w:contextualSpacing w:val="0"/>
        <w:rPr>
          <w:rFonts w:ascii="Times New Roman" w:hAnsi="Times New Roman"/>
          <w:sz w:val="24"/>
          <w:szCs w:val="24"/>
          <w:lang w:val="ru-RU"/>
        </w:rPr>
      </w:pPr>
      <w:r w:rsidRPr="00A47842">
        <w:rPr>
          <w:rFonts w:ascii="Times New Roman" w:hAnsi="Times New Roman"/>
          <w:sz w:val="24"/>
          <w:szCs w:val="24"/>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47842" w:rsidRPr="00A47842" w:rsidRDefault="00A47842" w:rsidP="00731D16">
      <w:pPr>
        <w:pStyle w:val="a3"/>
        <w:numPr>
          <w:ilvl w:val="0"/>
          <w:numId w:val="21"/>
        </w:numPr>
        <w:suppressAutoHyphens/>
        <w:spacing w:line="276" w:lineRule="auto"/>
        <w:ind w:right="-185"/>
        <w:contextualSpacing w:val="0"/>
        <w:rPr>
          <w:rFonts w:ascii="Times New Roman" w:hAnsi="Times New Roman"/>
          <w:sz w:val="24"/>
          <w:szCs w:val="24"/>
          <w:lang w:val="ru-RU"/>
        </w:rPr>
      </w:pPr>
      <w:r w:rsidRPr="00A47842">
        <w:rPr>
          <w:rFonts w:ascii="Times New Roman" w:hAnsi="Times New Roman"/>
          <w:sz w:val="24"/>
          <w:szCs w:val="24"/>
          <w:lang w:val="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47842" w:rsidRPr="00A47842" w:rsidRDefault="00A47842" w:rsidP="00731D16">
      <w:pPr>
        <w:pStyle w:val="a3"/>
        <w:numPr>
          <w:ilvl w:val="0"/>
          <w:numId w:val="21"/>
        </w:numPr>
        <w:suppressAutoHyphens/>
        <w:spacing w:line="276" w:lineRule="auto"/>
        <w:ind w:right="-185"/>
        <w:contextualSpacing w:val="0"/>
        <w:rPr>
          <w:rFonts w:ascii="Times New Roman" w:hAnsi="Times New Roman"/>
          <w:sz w:val="24"/>
          <w:szCs w:val="24"/>
          <w:lang w:val="ru-RU"/>
        </w:rPr>
      </w:pPr>
      <w:r w:rsidRPr="00A47842">
        <w:rPr>
          <w:rFonts w:ascii="Times New Roman" w:hAnsi="Times New Roman"/>
          <w:sz w:val="24"/>
          <w:szCs w:val="24"/>
          <w:lang w:val="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F3050A" w:rsidRPr="006A1475" w:rsidRDefault="00A47842" w:rsidP="006A1475">
      <w:pPr>
        <w:pStyle w:val="a3"/>
        <w:numPr>
          <w:ilvl w:val="0"/>
          <w:numId w:val="21"/>
        </w:numPr>
        <w:suppressAutoHyphens/>
        <w:spacing w:line="276" w:lineRule="auto"/>
        <w:ind w:right="-185"/>
        <w:contextualSpacing w:val="0"/>
        <w:rPr>
          <w:rFonts w:ascii="Times New Roman" w:hAnsi="Times New Roman"/>
          <w:b/>
          <w:bCs/>
          <w:sz w:val="24"/>
          <w:szCs w:val="24"/>
          <w:lang w:val="ru-RU"/>
        </w:rPr>
      </w:pPr>
      <w:r w:rsidRPr="00A47842">
        <w:rPr>
          <w:rFonts w:ascii="Times New Roman" w:hAnsi="Times New Roman"/>
          <w:sz w:val="24"/>
          <w:szCs w:val="24"/>
          <w:lang w:val="ru-RU"/>
        </w:rPr>
        <w:t>готовность применять исторические знания для выявления и сохранения исторических и культурных памятников своей страны и мира.</w:t>
      </w:r>
    </w:p>
    <w:p w:rsidR="00F3050A" w:rsidRDefault="00F3050A" w:rsidP="00731D16">
      <w:pPr>
        <w:autoSpaceDE w:val="0"/>
        <w:autoSpaceDN w:val="0"/>
        <w:adjustRightInd w:val="0"/>
        <w:rPr>
          <w:rFonts w:ascii="Times New Roman" w:hAnsi="Times New Roman"/>
          <w:b/>
          <w:sz w:val="28"/>
          <w:szCs w:val="28"/>
        </w:rPr>
      </w:pPr>
    </w:p>
    <w:p w:rsidR="00096CD7" w:rsidRPr="00731D16" w:rsidRDefault="00731D16" w:rsidP="006A1475">
      <w:pPr>
        <w:autoSpaceDE w:val="0"/>
        <w:autoSpaceDN w:val="0"/>
        <w:adjustRightInd w:val="0"/>
        <w:jc w:val="center"/>
        <w:rPr>
          <w:rFonts w:ascii="Times New Roman" w:hAnsi="Times New Roman"/>
          <w:b/>
          <w:color w:val="191919"/>
          <w:sz w:val="24"/>
          <w:szCs w:val="24"/>
        </w:rPr>
      </w:pPr>
      <w:r w:rsidRPr="00731D16">
        <w:rPr>
          <w:rFonts w:ascii="Times New Roman" w:hAnsi="Times New Roman"/>
          <w:b/>
          <w:sz w:val="28"/>
          <w:szCs w:val="28"/>
        </w:rPr>
        <w:t>3</w:t>
      </w:r>
      <w:r w:rsidR="00096CD7" w:rsidRPr="00731D16">
        <w:rPr>
          <w:rFonts w:ascii="Times New Roman" w:hAnsi="Times New Roman"/>
          <w:b/>
          <w:sz w:val="28"/>
          <w:szCs w:val="28"/>
        </w:rPr>
        <w:t>.</w:t>
      </w:r>
      <w:r w:rsidR="00096CD7" w:rsidRPr="00731D16">
        <w:rPr>
          <w:rFonts w:ascii="Times New Roman" w:hAnsi="Times New Roman"/>
          <w:b/>
          <w:color w:val="191919"/>
          <w:sz w:val="24"/>
          <w:szCs w:val="24"/>
        </w:rPr>
        <w:t xml:space="preserve"> СОДЕРЖАНИЕ УЧЕБНОГО ПРЕДМЕТА ОБЩЕСТВОЗНАНИЕ.</w:t>
      </w:r>
    </w:p>
    <w:p w:rsidR="008B5CD0" w:rsidRPr="00C572C1" w:rsidRDefault="008B5CD0" w:rsidP="008B5CD0">
      <w:pPr>
        <w:spacing w:after="0"/>
        <w:rPr>
          <w:rFonts w:ascii="Times New Roman" w:hAnsi="Times New Roman" w:cs="Times New Roman"/>
          <w:b/>
          <w:i/>
          <w:sz w:val="28"/>
          <w:szCs w:val="28"/>
          <w:u w:val="single"/>
        </w:rPr>
      </w:pP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b/>
          <w:sz w:val="24"/>
        </w:rPr>
        <w:t xml:space="preserve">Глава </w:t>
      </w:r>
      <w:r w:rsidRPr="00C572C1">
        <w:rPr>
          <w:rFonts w:ascii="Times New Roman" w:hAnsi="Times New Roman" w:cs="Times New Roman"/>
          <w:b/>
          <w:sz w:val="24"/>
          <w:lang w:val="en-US"/>
        </w:rPr>
        <w:t>I</w:t>
      </w:r>
      <w:r w:rsidRPr="00C572C1">
        <w:rPr>
          <w:rFonts w:ascii="Times New Roman" w:hAnsi="Times New Roman" w:cs="Times New Roman"/>
          <w:b/>
          <w:sz w:val="24"/>
        </w:rPr>
        <w:t>. Человек.</w:t>
      </w:r>
      <w:r w:rsidR="00C572C1">
        <w:rPr>
          <w:rFonts w:ascii="Times New Roman" w:hAnsi="Times New Roman" w:cs="Times New Roman"/>
          <w:b/>
          <w:sz w:val="24"/>
        </w:rPr>
        <w:t xml:space="preserve"> </w:t>
      </w:r>
      <w:r w:rsidRPr="00C572C1">
        <w:rPr>
          <w:rFonts w:ascii="Times New Roman" w:hAnsi="Times New Roman" w:cs="Times New Roman"/>
          <w:sz w:val="24"/>
        </w:rPr>
        <w:t>Цели и ценность человеческой жизни. Природа человека. Человек – биологическое существо. Отличие человека от животных наследственность.</w:t>
      </w:r>
    </w:p>
    <w:p w:rsidR="008B5CD0" w:rsidRPr="00C572C1" w:rsidRDefault="008B5CD0" w:rsidP="008B5CD0">
      <w:pPr>
        <w:jc w:val="both"/>
        <w:rPr>
          <w:rFonts w:ascii="Times New Roman" w:hAnsi="Times New Roman" w:cs="Times New Roman"/>
          <w:sz w:val="24"/>
        </w:rPr>
      </w:pPr>
      <w:r w:rsidRPr="00C572C1">
        <w:rPr>
          <w:rFonts w:ascii="Times New Roman" w:hAnsi="Times New Roman" w:cs="Times New Roman"/>
          <w:sz w:val="24"/>
        </w:rPr>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b/>
          <w:sz w:val="24"/>
        </w:rPr>
        <w:t xml:space="preserve">Глава </w:t>
      </w:r>
      <w:r w:rsidRPr="00C572C1">
        <w:rPr>
          <w:rFonts w:ascii="Times New Roman" w:hAnsi="Times New Roman" w:cs="Times New Roman"/>
          <w:b/>
          <w:sz w:val="24"/>
          <w:lang w:val="en-US"/>
        </w:rPr>
        <w:t>II</w:t>
      </w:r>
      <w:r w:rsidRPr="00C572C1">
        <w:rPr>
          <w:rFonts w:ascii="Times New Roman" w:hAnsi="Times New Roman" w:cs="Times New Roman"/>
          <w:b/>
          <w:sz w:val="24"/>
        </w:rPr>
        <w:t>. Семья.</w:t>
      </w:r>
      <w:r w:rsidR="00C572C1">
        <w:rPr>
          <w:rFonts w:ascii="Times New Roman" w:hAnsi="Times New Roman" w:cs="Times New Roman"/>
          <w:b/>
          <w:sz w:val="24"/>
        </w:rPr>
        <w:t xml:space="preserve"> </w:t>
      </w:r>
      <w:r w:rsidRPr="00C572C1">
        <w:rPr>
          <w:rFonts w:ascii="Times New Roman" w:hAnsi="Times New Roman" w:cs="Times New Roman"/>
          <w:sz w:val="24"/>
        </w:rPr>
        <w:t xml:space="preserve">Семья и семенные отношения. Семья под защитой государства. Семейный кодекс. Виды семей. Отношения между поколениями. Семейные ценности и </w:t>
      </w:r>
      <w:proofErr w:type="spellStart"/>
      <w:r w:rsidRPr="00C572C1">
        <w:rPr>
          <w:rFonts w:ascii="Times New Roman" w:hAnsi="Times New Roman" w:cs="Times New Roman"/>
          <w:sz w:val="24"/>
        </w:rPr>
        <w:t>нормы</w:t>
      </w:r>
      <w:proofErr w:type="gramStart"/>
      <w:r w:rsidRPr="00C572C1">
        <w:rPr>
          <w:rFonts w:ascii="Times New Roman" w:hAnsi="Times New Roman" w:cs="Times New Roman"/>
          <w:sz w:val="24"/>
        </w:rPr>
        <w:t>.С</w:t>
      </w:r>
      <w:proofErr w:type="gramEnd"/>
      <w:r w:rsidRPr="00C572C1">
        <w:rPr>
          <w:rFonts w:ascii="Times New Roman" w:hAnsi="Times New Roman" w:cs="Times New Roman"/>
          <w:sz w:val="24"/>
        </w:rPr>
        <w:t>емейное</w:t>
      </w:r>
      <w:proofErr w:type="spellEnd"/>
      <w:r w:rsidRPr="00C572C1">
        <w:rPr>
          <w:rFonts w:ascii="Times New Roman" w:hAnsi="Times New Roman" w:cs="Times New Roman"/>
          <w:sz w:val="24"/>
        </w:rPr>
        <w:t xml:space="preserve"> </w:t>
      </w:r>
      <w:r w:rsidRPr="00C572C1">
        <w:rPr>
          <w:rFonts w:ascii="Times New Roman" w:hAnsi="Times New Roman" w:cs="Times New Roman"/>
          <w:sz w:val="24"/>
        </w:rPr>
        <w:lastRenderedPageBreak/>
        <w:t>хозяйство. Забота и воспитание в семье. Распределение обязанностей. Обязанности подростка. Рациональное ведение хозяйства.</w:t>
      </w:r>
      <w:r w:rsidRPr="00C572C1">
        <w:rPr>
          <w:rFonts w:ascii="Times New Roman" w:hAnsi="Times New Roman" w:cs="Times New Roman"/>
          <w:sz w:val="24"/>
        </w:rPr>
        <w:tab/>
      </w:r>
    </w:p>
    <w:p w:rsidR="008B5CD0" w:rsidRPr="00C572C1" w:rsidRDefault="008B5CD0" w:rsidP="008B5CD0">
      <w:pPr>
        <w:jc w:val="both"/>
        <w:rPr>
          <w:rFonts w:ascii="Times New Roman" w:hAnsi="Times New Roman" w:cs="Times New Roman"/>
          <w:sz w:val="24"/>
        </w:rPr>
      </w:pPr>
      <w:r w:rsidRPr="00C572C1">
        <w:rPr>
          <w:rFonts w:ascii="Times New Roman" w:hAnsi="Times New Roman" w:cs="Times New Roman"/>
          <w:sz w:val="24"/>
        </w:rPr>
        <w:t>Свободное время. Занятия физкультурой и спортом. Телевизор и компьютер. Увлечения человека. Значимость здорового образа жизни.</w:t>
      </w: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b/>
          <w:sz w:val="24"/>
        </w:rPr>
        <w:t xml:space="preserve">Глава </w:t>
      </w:r>
      <w:r w:rsidRPr="00C572C1">
        <w:rPr>
          <w:rFonts w:ascii="Times New Roman" w:hAnsi="Times New Roman" w:cs="Times New Roman"/>
          <w:b/>
          <w:sz w:val="24"/>
          <w:lang w:val="en-US"/>
        </w:rPr>
        <w:t>III</w:t>
      </w:r>
      <w:r w:rsidRPr="00C572C1">
        <w:rPr>
          <w:rFonts w:ascii="Times New Roman" w:hAnsi="Times New Roman" w:cs="Times New Roman"/>
          <w:b/>
          <w:sz w:val="24"/>
        </w:rPr>
        <w:t>. Школа</w:t>
      </w:r>
      <w:proofErr w:type="gramStart"/>
      <w:r w:rsidRPr="00C572C1">
        <w:rPr>
          <w:rFonts w:ascii="Times New Roman" w:hAnsi="Times New Roman" w:cs="Times New Roman"/>
          <w:b/>
          <w:sz w:val="24"/>
        </w:rPr>
        <w:t xml:space="preserve"> .</w:t>
      </w:r>
      <w:proofErr w:type="gramEnd"/>
    </w:p>
    <w:p w:rsidR="008B5CD0" w:rsidRPr="00C572C1" w:rsidRDefault="008B5CD0" w:rsidP="008B5CD0">
      <w:pPr>
        <w:jc w:val="both"/>
        <w:rPr>
          <w:rFonts w:ascii="Times New Roman" w:hAnsi="Times New Roman" w:cs="Times New Roman"/>
          <w:sz w:val="24"/>
        </w:rPr>
      </w:pPr>
      <w:r w:rsidRPr="00C572C1">
        <w:rPr>
          <w:rFonts w:ascii="Times New Roman" w:hAnsi="Times New Roman" w:cs="Times New Roman"/>
          <w:sz w:val="24"/>
        </w:rPr>
        <w:t>Роль образования в жизни человека. Значение образования для общества. Ступени школьного образования.</w:t>
      </w:r>
    </w:p>
    <w:p w:rsidR="008B5CD0" w:rsidRPr="00C572C1" w:rsidRDefault="008B5CD0" w:rsidP="008B5CD0">
      <w:pPr>
        <w:jc w:val="both"/>
        <w:rPr>
          <w:rFonts w:ascii="Times New Roman" w:hAnsi="Times New Roman" w:cs="Times New Roman"/>
          <w:sz w:val="24"/>
        </w:rPr>
      </w:pPr>
      <w:r w:rsidRPr="00C572C1">
        <w:rPr>
          <w:rFonts w:ascii="Times New Roman" w:hAnsi="Times New Roman" w:cs="Times New Roman"/>
          <w:sz w:val="24"/>
        </w:rPr>
        <w:t>Образование и самообразование. Учеба – основной труд школьника. Учение вне стен школы. Умение учиться.</w:t>
      </w:r>
    </w:p>
    <w:p w:rsidR="008B5CD0" w:rsidRDefault="008B5CD0" w:rsidP="008B5CD0">
      <w:pPr>
        <w:jc w:val="both"/>
        <w:rPr>
          <w:rFonts w:ascii="Times New Roman" w:hAnsi="Times New Roman" w:cs="Times New Roman"/>
          <w:sz w:val="24"/>
        </w:rPr>
      </w:pPr>
      <w:r w:rsidRPr="00C572C1">
        <w:rPr>
          <w:rFonts w:ascii="Times New Roman" w:hAnsi="Times New Roman" w:cs="Times New Roman"/>
          <w:sz w:val="24"/>
        </w:rPr>
        <w:t>Отношения младшего подростка с одноклассниками, сверстниками, друзьями. Дружный класс.</w:t>
      </w:r>
    </w:p>
    <w:p w:rsidR="00466977" w:rsidRPr="00C572C1" w:rsidRDefault="00466977" w:rsidP="008B5CD0">
      <w:pPr>
        <w:jc w:val="both"/>
        <w:rPr>
          <w:rFonts w:ascii="Times New Roman" w:hAnsi="Times New Roman" w:cs="Times New Roman"/>
          <w:sz w:val="24"/>
        </w:rPr>
      </w:pP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b/>
          <w:sz w:val="24"/>
        </w:rPr>
        <w:t xml:space="preserve">Глава </w:t>
      </w:r>
      <w:r w:rsidRPr="00C572C1">
        <w:rPr>
          <w:rFonts w:ascii="Times New Roman" w:hAnsi="Times New Roman" w:cs="Times New Roman"/>
          <w:b/>
          <w:sz w:val="24"/>
          <w:lang w:val="en-US"/>
        </w:rPr>
        <w:t>IV</w:t>
      </w:r>
      <w:r w:rsidRPr="00C572C1">
        <w:rPr>
          <w:rFonts w:ascii="Times New Roman" w:hAnsi="Times New Roman" w:cs="Times New Roman"/>
          <w:b/>
          <w:sz w:val="24"/>
        </w:rPr>
        <w:t>. Труд</w:t>
      </w:r>
      <w:proofErr w:type="gramStart"/>
      <w:r w:rsidRPr="00C572C1">
        <w:rPr>
          <w:rFonts w:ascii="Times New Roman" w:hAnsi="Times New Roman" w:cs="Times New Roman"/>
          <w:b/>
          <w:sz w:val="24"/>
        </w:rPr>
        <w:t xml:space="preserve"> .</w:t>
      </w:r>
      <w:proofErr w:type="gramEnd"/>
    </w:p>
    <w:p w:rsidR="008B5CD0" w:rsidRPr="00C572C1" w:rsidRDefault="008B5CD0" w:rsidP="008B5CD0">
      <w:pPr>
        <w:jc w:val="both"/>
        <w:rPr>
          <w:rFonts w:ascii="Times New Roman" w:hAnsi="Times New Roman" w:cs="Times New Roman"/>
          <w:sz w:val="24"/>
        </w:rPr>
      </w:pPr>
      <w:r w:rsidRPr="00C572C1">
        <w:rPr>
          <w:rFonts w:ascii="Times New Roman" w:hAnsi="Times New Roman" w:cs="Times New Roman"/>
          <w:sz w:val="24"/>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sz w:val="24"/>
        </w:rPr>
        <w:t>Труд и творчество. Ремесло. Признаки мастерства. Творческий труд. Творчество в искусстве.</w:t>
      </w:r>
    </w:p>
    <w:p w:rsidR="008B5CD0" w:rsidRPr="00C572C1" w:rsidRDefault="008B5CD0" w:rsidP="008B5CD0">
      <w:pPr>
        <w:jc w:val="both"/>
        <w:rPr>
          <w:rFonts w:ascii="Times New Roman" w:hAnsi="Times New Roman" w:cs="Times New Roman"/>
          <w:b/>
          <w:sz w:val="24"/>
        </w:rPr>
      </w:pPr>
      <w:r w:rsidRPr="00C572C1">
        <w:rPr>
          <w:rFonts w:ascii="Times New Roman" w:hAnsi="Times New Roman" w:cs="Times New Roman"/>
          <w:b/>
          <w:sz w:val="24"/>
        </w:rPr>
        <w:t xml:space="preserve">Глава </w:t>
      </w:r>
      <w:r w:rsidRPr="00C572C1">
        <w:rPr>
          <w:rFonts w:ascii="Times New Roman" w:hAnsi="Times New Roman" w:cs="Times New Roman"/>
          <w:b/>
          <w:sz w:val="24"/>
          <w:lang w:val="en-US"/>
        </w:rPr>
        <w:t>V</w:t>
      </w:r>
      <w:r w:rsidRPr="00C572C1">
        <w:rPr>
          <w:rFonts w:ascii="Times New Roman" w:hAnsi="Times New Roman" w:cs="Times New Roman"/>
          <w:b/>
          <w:sz w:val="24"/>
        </w:rPr>
        <w:t>. Родина</w:t>
      </w:r>
      <w:proofErr w:type="gramStart"/>
      <w:r w:rsidRPr="00C572C1">
        <w:rPr>
          <w:rFonts w:ascii="Times New Roman" w:hAnsi="Times New Roman" w:cs="Times New Roman"/>
          <w:b/>
          <w:sz w:val="24"/>
        </w:rPr>
        <w:t xml:space="preserve"> .</w:t>
      </w:r>
      <w:proofErr w:type="gramEnd"/>
    </w:p>
    <w:p w:rsidR="008B5CD0" w:rsidRPr="00C572C1" w:rsidRDefault="008B5CD0" w:rsidP="008B5CD0">
      <w:pPr>
        <w:spacing w:after="120"/>
        <w:jc w:val="both"/>
        <w:rPr>
          <w:rFonts w:ascii="Times New Roman" w:hAnsi="Times New Roman" w:cs="Times New Roman"/>
          <w:b/>
          <w:sz w:val="24"/>
        </w:rPr>
      </w:pPr>
      <w:r w:rsidRPr="00C572C1">
        <w:rPr>
          <w:rFonts w:ascii="Times New Roman" w:hAnsi="Times New Roman" w:cs="Times New Roman"/>
          <w:sz w:val="24"/>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p w:rsidR="008B5CD0" w:rsidRPr="00C572C1" w:rsidRDefault="008B5CD0" w:rsidP="008B5CD0">
      <w:pPr>
        <w:spacing w:after="120"/>
        <w:jc w:val="both"/>
        <w:rPr>
          <w:rFonts w:ascii="Times New Roman" w:hAnsi="Times New Roman" w:cs="Times New Roman"/>
          <w:sz w:val="24"/>
        </w:rPr>
      </w:pPr>
      <w:r w:rsidRPr="00C572C1">
        <w:rPr>
          <w:rFonts w:ascii="Times New Roman" w:hAnsi="Times New Roman" w:cs="Times New Roman"/>
          <w:sz w:val="24"/>
        </w:rPr>
        <w:t>Государственные символы России. Герб, флаг, гимн, государственные праздники. История государственных символов. Москва – столица России.</w:t>
      </w:r>
    </w:p>
    <w:p w:rsidR="008B5CD0" w:rsidRPr="00C572C1" w:rsidRDefault="008B5CD0" w:rsidP="008B5CD0">
      <w:pPr>
        <w:spacing w:after="120"/>
        <w:jc w:val="both"/>
        <w:rPr>
          <w:rFonts w:ascii="Times New Roman" w:hAnsi="Times New Roman" w:cs="Times New Roman"/>
          <w:b/>
          <w:sz w:val="24"/>
        </w:rPr>
      </w:pPr>
      <w:r w:rsidRPr="00C572C1">
        <w:rPr>
          <w:rFonts w:ascii="Times New Roman" w:hAnsi="Times New Roman" w:cs="Times New Roman"/>
          <w:sz w:val="24"/>
        </w:rPr>
        <w:t>Гражданин – Отечества достойный сын. Права граждан России. Обязанности граждан.</w:t>
      </w:r>
    </w:p>
    <w:p w:rsidR="008B5CD0" w:rsidRPr="00C572C1" w:rsidRDefault="008B5CD0" w:rsidP="008B5CD0">
      <w:pPr>
        <w:spacing w:after="120"/>
        <w:jc w:val="both"/>
        <w:rPr>
          <w:rFonts w:ascii="Times New Roman" w:hAnsi="Times New Roman" w:cs="Times New Roman"/>
          <w:sz w:val="24"/>
        </w:rPr>
      </w:pPr>
      <w:r w:rsidRPr="00C572C1">
        <w:rPr>
          <w:rFonts w:ascii="Times New Roman" w:hAnsi="Times New Roman" w:cs="Times New Roman"/>
          <w:sz w:val="24"/>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A10582" w:rsidRDefault="008B5CD0" w:rsidP="00AB0BCC">
      <w:pPr>
        <w:spacing w:after="120"/>
        <w:rPr>
          <w:rFonts w:ascii="Times New Roman" w:hAnsi="Times New Roman" w:cs="Times New Roman"/>
          <w:sz w:val="24"/>
        </w:rPr>
      </w:pPr>
      <w:proofErr w:type="gramStart"/>
      <w:r w:rsidRPr="00C572C1">
        <w:rPr>
          <w:rFonts w:ascii="Times New Roman" w:hAnsi="Times New Roman" w:cs="Times New Roman"/>
          <w:sz w:val="24"/>
        </w:rPr>
        <w:t>Знакомство с Конституцией (поиск ответа на вопрос:</w:t>
      </w:r>
      <w:proofErr w:type="gramEnd"/>
      <w:r w:rsidRPr="00C572C1">
        <w:rPr>
          <w:rFonts w:ascii="Times New Roman" w:hAnsi="Times New Roman" w:cs="Times New Roman"/>
          <w:sz w:val="24"/>
        </w:rPr>
        <w:t xml:space="preserve"> </w:t>
      </w:r>
      <w:proofErr w:type="gramStart"/>
      <w:r w:rsidRPr="00C572C1">
        <w:rPr>
          <w:rFonts w:ascii="Times New Roman" w:hAnsi="Times New Roman" w:cs="Times New Roman"/>
          <w:sz w:val="24"/>
        </w:rPr>
        <w:t>«Почему она является основным законом государства») – статьи о человеке, семье, образовании, труде, граждан</w:t>
      </w:r>
      <w:r w:rsidR="006A1475">
        <w:rPr>
          <w:rFonts w:ascii="Times New Roman" w:hAnsi="Times New Roman" w:cs="Times New Roman"/>
          <w:sz w:val="24"/>
        </w:rPr>
        <w:t>стве, многонациональном состав.</w:t>
      </w:r>
      <w:proofErr w:type="gramEnd"/>
    </w:p>
    <w:p w:rsidR="006A1475" w:rsidRPr="006A1475" w:rsidRDefault="006A1475" w:rsidP="006A1475">
      <w:pPr>
        <w:spacing w:after="120"/>
        <w:jc w:val="center"/>
        <w:rPr>
          <w:rFonts w:ascii="Times New Roman" w:hAnsi="Times New Roman" w:cs="Times New Roman"/>
          <w:sz w:val="24"/>
          <w:szCs w:val="24"/>
        </w:rPr>
      </w:pPr>
    </w:p>
    <w:p w:rsidR="006A1475" w:rsidRPr="006A1475" w:rsidRDefault="006A1475" w:rsidP="006A1475">
      <w:pPr>
        <w:pStyle w:val="a3"/>
        <w:ind w:left="1260" w:firstLine="0"/>
        <w:rPr>
          <w:rFonts w:ascii="Times New Roman" w:hAnsi="Times New Roman"/>
          <w:b/>
          <w:sz w:val="24"/>
          <w:szCs w:val="24"/>
        </w:rPr>
      </w:pPr>
      <w:r>
        <w:rPr>
          <w:rFonts w:ascii="Times New Roman" w:hAnsi="Times New Roman"/>
          <w:b/>
          <w:sz w:val="24"/>
          <w:szCs w:val="24"/>
          <w:lang w:val="ru-RU"/>
        </w:rPr>
        <w:t>4.</w:t>
      </w:r>
      <w:r w:rsidRPr="006A1475">
        <w:rPr>
          <w:rFonts w:ascii="Times New Roman" w:hAnsi="Times New Roman"/>
          <w:b/>
          <w:sz w:val="24"/>
          <w:szCs w:val="24"/>
        </w:rPr>
        <w:t>ТЕМАТИЧЕСКОЕ ПЛАНИРОВАНИЕ  5 КЛАСС</w:t>
      </w:r>
    </w:p>
    <w:p w:rsidR="006A1475" w:rsidRPr="0056177D" w:rsidRDefault="006A1475" w:rsidP="006A1475">
      <w:pPr>
        <w:pStyle w:val="a3"/>
        <w:ind w:left="1260" w:firstLine="0"/>
        <w:rPr>
          <w:rFonts w:ascii="Times New Roman" w:hAnsi="Times New Roman"/>
          <w:b/>
          <w:sz w:val="28"/>
          <w:szCs w:val="28"/>
        </w:rPr>
      </w:pPr>
    </w:p>
    <w:tbl>
      <w:tblPr>
        <w:tblStyle w:val="a4"/>
        <w:tblW w:w="9747" w:type="dxa"/>
        <w:tblLayout w:type="fixed"/>
        <w:tblLook w:val="04A0" w:firstRow="1" w:lastRow="0" w:firstColumn="1" w:lastColumn="0" w:noHBand="0" w:noVBand="1"/>
      </w:tblPr>
      <w:tblGrid>
        <w:gridCol w:w="675"/>
        <w:gridCol w:w="2977"/>
        <w:gridCol w:w="2268"/>
        <w:gridCol w:w="1985"/>
        <w:gridCol w:w="1842"/>
      </w:tblGrid>
      <w:tr w:rsidR="006A1475" w:rsidTr="00B545CE">
        <w:trPr>
          <w:cantSplit/>
          <w:trHeight w:val="1334"/>
        </w:trPr>
        <w:tc>
          <w:tcPr>
            <w:tcW w:w="675" w:type="dxa"/>
          </w:tcPr>
          <w:p w:rsidR="006A1475" w:rsidRPr="00B05C41" w:rsidRDefault="006A1475" w:rsidP="00B545CE">
            <w:pPr>
              <w:jc w:val="both"/>
              <w:rPr>
                <w:rFonts w:ascii="Times New Roman" w:hAnsi="Times New Roman" w:cs="Times New Roman"/>
                <w:b/>
                <w:bCs/>
                <w:iCs/>
                <w:sz w:val="24"/>
                <w:szCs w:val="28"/>
              </w:rPr>
            </w:pPr>
            <w:r w:rsidRPr="00B05C41">
              <w:rPr>
                <w:rFonts w:ascii="Times New Roman" w:hAnsi="Times New Roman" w:cs="Times New Roman"/>
                <w:b/>
                <w:bCs/>
                <w:iCs/>
                <w:sz w:val="24"/>
                <w:szCs w:val="28"/>
              </w:rPr>
              <w:t>№</w:t>
            </w:r>
          </w:p>
        </w:tc>
        <w:tc>
          <w:tcPr>
            <w:tcW w:w="2977" w:type="dxa"/>
          </w:tcPr>
          <w:p w:rsidR="006A1475" w:rsidRPr="00B05C41" w:rsidRDefault="006A1475" w:rsidP="00B545CE">
            <w:pPr>
              <w:jc w:val="both"/>
              <w:rPr>
                <w:rFonts w:ascii="Times New Roman" w:hAnsi="Times New Roman" w:cs="Times New Roman"/>
                <w:b/>
                <w:bCs/>
                <w:iCs/>
                <w:sz w:val="24"/>
                <w:szCs w:val="28"/>
              </w:rPr>
            </w:pPr>
            <w:r w:rsidRPr="00B05C41">
              <w:rPr>
                <w:rFonts w:ascii="Times New Roman" w:hAnsi="Times New Roman" w:cs="Times New Roman"/>
                <w:b/>
                <w:bCs/>
                <w:iCs/>
                <w:sz w:val="24"/>
                <w:szCs w:val="28"/>
              </w:rPr>
              <w:t>Наименование разделов</w:t>
            </w:r>
          </w:p>
        </w:tc>
        <w:tc>
          <w:tcPr>
            <w:tcW w:w="2268" w:type="dxa"/>
          </w:tcPr>
          <w:p w:rsidR="006A1475" w:rsidRPr="00B05C41" w:rsidRDefault="006A1475" w:rsidP="00B545CE">
            <w:pPr>
              <w:jc w:val="both"/>
              <w:rPr>
                <w:rFonts w:ascii="Times New Roman" w:hAnsi="Times New Roman" w:cs="Times New Roman"/>
                <w:b/>
                <w:bCs/>
                <w:iCs/>
                <w:sz w:val="24"/>
                <w:szCs w:val="28"/>
              </w:rPr>
            </w:pPr>
            <w:r w:rsidRPr="00B05C41">
              <w:rPr>
                <w:rFonts w:ascii="Times New Roman" w:hAnsi="Times New Roman" w:cs="Times New Roman"/>
                <w:b/>
                <w:bCs/>
                <w:iCs/>
                <w:sz w:val="24"/>
                <w:szCs w:val="28"/>
              </w:rPr>
              <w:t>Количество час</w:t>
            </w:r>
          </w:p>
        </w:tc>
        <w:tc>
          <w:tcPr>
            <w:tcW w:w="1985" w:type="dxa"/>
          </w:tcPr>
          <w:p w:rsidR="006A1475" w:rsidRPr="00B05C41" w:rsidRDefault="006A1475" w:rsidP="00B545CE">
            <w:pPr>
              <w:jc w:val="both"/>
              <w:rPr>
                <w:rFonts w:ascii="Times New Roman" w:hAnsi="Times New Roman" w:cs="Times New Roman"/>
                <w:b/>
                <w:bCs/>
                <w:iCs/>
                <w:sz w:val="24"/>
                <w:szCs w:val="28"/>
              </w:rPr>
            </w:pPr>
            <w:r w:rsidRPr="00B05C41">
              <w:rPr>
                <w:rFonts w:ascii="Times New Roman" w:hAnsi="Times New Roman" w:cs="Times New Roman"/>
                <w:b/>
                <w:bCs/>
                <w:iCs/>
                <w:sz w:val="24"/>
                <w:szCs w:val="28"/>
              </w:rPr>
              <w:t xml:space="preserve">Количество </w:t>
            </w:r>
            <w:proofErr w:type="gramStart"/>
            <w:r w:rsidRPr="00B05C41">
              <w:rPr>
                <w:rFonts w:ascii="Times New Roman" w:hAnsi="Times New Roman" w:cs="Times New Roman"/>
                <w:b/>
                <w:bCs/>
                <w:iCs/>
                <w:sz w:val="24"/>
                <w:szCs w:val="28"/>
              </w:rPr>
              <w:t>контрольных</w:t>
            </w:r>
            <w:proofErr w:type="gramEnd"/>
          </w:p>
        </w:tc>
        <w:tc>
          <w:tcPr>
            <w:tcW w:w="1842" w:type="dxa"/>
          </w:tcPr>
          <w:p w:rsidR="006A1475" w:rsidRPr="00B05C41" w:rsidRDefault="00EC68E6" w:rsidP="00B545CE">
            <w:pPr>
              <w:jc w:val="both"/>
              <w:rPr>
                <w:rFonts w:ascii="Times New Roman" w:hAnsi="Times New Roman" w:cs="Times New Roman"/>
                <w:b/>
                <w:bCs/>
                <w:iCs/>
                <w:sz w:val="24"/>
                <w:szCs w:val="28"/>
              </w:rPr>
            </w:pPr>
            <w:r>
              <w:rPr>
                <w:rFonts w:ascii="Times New Roman" w:hAnsi="Times New Roman" w:cs="Times New Roman"/>
                <w:b/>
                <w:bCs/>
                <w:iCs/>
                <w:sz w:val="24"/>
                <w:szCs w:val="28"/>
              </w:rPr>
              <w:t>Практикум</w:t>
            </w:r>
          </w:p>
        </w:tc>
      </w:tr>
      <w:tr w:rsidR="006A1475" w:rsidTr="00B545CE">
        <w:tc>
          <w:tcPr>
            <w:tcW w:w="675"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lastRenderedPageBreak/>
              <w:t>1</w:t>
            </w:r>
          </w:p>
        </w:tc>
        <w:tc>
          <w:tcPr>
            <w:tcW w:w="2977" w:type="dxa"/>
          </w:tcPr>
          <w:p w:rsidR="006A1475" w:rsidRPr="00C572C1" w:rsidRDefault="006A1475" w:rsidP="00B545CE">
            <w:pPr>
              <w:jc w:val="both"/>
              <w:rPr>
                <w:rFonts w:ascii="Times New Roman" w:hAnsi="Times New Roman" w:cs="Times New Roman"/>
                <w:b/>
                <w:sz w:val="28"/>
                <w:szCs w:val="28"/>
              </w:rPr>
            </w:pPr>
            <w:r>
              <w:rPr>
                <w:rFonts w:ascii="Times New Roman" w:hAnsi="Times New Roman" w:cs="Times New Roman"/>
                <w:b/>
                <w:sz w:val="28"/>
                <w:szCs w:val="28"/>
              </w:rPr>
              <w:t>Человек</w:t>
            </w:r>
          </w:p>
          <w:p w:rsidR="006A1475" w:rsidRPr="00C572C1" w:rsidRDefault="006A1475" w:rsidP="00B545CE">
            <w:pPr>
              <w:jc w:val="both"/>
              <w:rPr>
                <w:rFonts w:ascii="Times New Roman" w:hAnsi="Times New Roman" w:cs="Times New Roman"/>
                <w:b/>
                <w:bCs/>
                <w:iCs/>
                <w:sz w:val="28"/>
                <w:szCs w:val="28"/>
              </w:rPr>
            </w:pPr>
          </w:p>
        </w:tc>
        <w:tc>
          <w:tcPr>
            <w:tcW w:w="2268" w:type="dxa"/>
          </w:tcPr>
          <w:p w:rsidR="006A1475" w:rsidRPr="00536891" w:rsidRDefault="006A1475" w:rsidP="00B545CE">
            <w:pPr>
              <w:jc w:val="both"/>
              <w:rPr>
                <w:rFonts w:ascii="Times New Roman" w:hAnsi="Times New Roman" w:cs="Times New Roman"/>
                <w:bCs/>
                <w:iCs/>
                <w:sz w:val="28"/>
                <w:szCs w:val="28"/>
              </w:rPr>
            </w:pPr>
          </w:p>
          <w:p w:rsidR="006A1475" w:rsidRPr="00536891" w:rsidRDefault="006A1475" w:rsidP="00B545CE">
            <w:pPr>
              <w:jc w:val="both"/>
              <w:rPr>
                <w:rFonts w:ascii="Times New Roman" w:hAnsi="Times New Roman" w:cs="Times New Roman"/>
                <w:bCs/>
                <w:iCs/>
                <w:sz w:val="28"/>
                <w:szCs w:val="28"/>
              </w:rPr>
            </w:pPr>
            <w:r w:rsidRPr="00536891">
              <w:rPr>
                <w:rFonts w:ascii="Times New Roman" w:hAnsi="Times New Roman" w:cs="Times New Roman"/>
                <w:bCs/>
                <w:iCs/>
                <w:sz w:val="28"/>
                <w:szCs w:val="28"/>
              </w:rPr>
              <w:t>7</w:t>
            </w:r>
          </w:p>
        </w:tc>
        <w:tc>
          <w:tcPr>
            <w:tcW w:w="1985" w:type="dxa"/>
          </w:tcPr>
          <w:p w:rsidR="006A1475" w:rsidRPr="00536891" w:rsidRDefault="006A1475" w:rsidP="00B545CE">
            <w:pPr>
              <w:jc w:val="both"/>
              <w:rPr>
                <w:rFonts w:ascii="Times New Roman" w:hAnsi="Times New Roman" w:cs="Times New Roman"/>
                <w:bCs/>
                <w:iCs/>
                <w:sz w:val="28"/>
                <w:szCs w:val="28"/>
              </w:rPr>
            </w:pPr>
          </w:p>
        </w:tc>
        <w:tc>
          <w:tcPr>
            <w:tcW w:w="1842" w:type="dxa"/>
          </w:tcPr>
          <w:p w:rsidR="006A1475" w:rsidRPr="00536891" w:rsidRDefault="00EC68E6" w:rsidP="00B545CE">
            <w:pPr>
              <w:jc w:val="both"/>
              <w:rPr>
                <w:rFonts w:ascii="Times New Roman" w:hAnsi="Times New Roman" w:cs="Times New Roman"/>
                <w:bCs/>
                <w:iCs/>
                <w:sz w:val="28"/>
                <w:szCs w:val="28"/>
              </w:rPr>
            </w:pPr>
            <w:r>
              <w:rPr>
                <w:rFonts w:ascii="Times New Roman" w:hAnsi="Times New Roman" w:cs="Times New Roman"/>
                <w:bCs/>
                <w:iCs/>
                <w:sz w:val="28"/>
                <w:szCs w:val="28"/>
              </w:rPr>
              <w:t>2</w:t>
            </w:r>
          </w:p>
        </w:tc>
      </w:tr>
      <w:tr w:rsidR="006A1475" w:rsidTr="00B545CE">
        <w:tc>
          <w:tcPr>
            <w:tcW w:w="675"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2</w:t>
            </w:r>
          </w:p>
        </w:tc>
        <w:tc>
          <w:tcPr>
            <w:tcW w:w="2977" w:type="dxa"/>
          </w:tcPr>
          <w:p w:rsidR="006A1475" w:rsidRPr="00C572C1" w:rsidRDefault="006A1475" w:rsidP="00B545CE">
            <w:pPr>
              <w:jc w:val="both"/>
              <w:rPr>
                <w:rFonts w:ascii="Times New Roman" w:hAnsi="Times New Roman" w:cs="Times New Roman"/>
                <w:b/>
                <w:bCs/>
                <w:iCs/>
                <w:sz w:val="28"/>
                <w:szCs w:val="28"/>
              </w:rPr>
            </w:pPr>
            <w:r>
              <w:rPr>
                <w:rFonts w:ascii="Times New Roman" w:hAnsi="Times New Roman" w:cs="Times New Roman"/>
                <w:b/>
                <w:bCs/>
                <w:iCs/>
                <w:sz w:val="28"/>
                <w:szCs w:val="28"/>
              </w:rPr>
              <w:t>Семья</w:t>
            </w:r>
          </w:p>
        </w:tc>
        <w:tc>
          <w:tcPr>
            <w:tcW w:w="2268" w:type="dxa"/>
          </w:tcPr>
          <w:p w:rsidR="006A1475" w:rsidRPr="00536891" w:rsidRDefault="006A1475" w:rsidP="00B545CE">
            <w:pPr>
              <w:jc w:val="both"/>
              <w:rPr>
                <w:rFonts w:ascii="Times New Roman" w:hAnsi="Times New Roman" w:cs="Times New Roman"/>
                <w:bCs/>
                <w:iCs/>
                <w:sz w:val="28"/>
                <w:szCs w:val="28"/>
              </w:rPr>
            </w:pPr>
          </w:p>
          <w:p w:rsidR="006A1475" w:rsidRPr="00536891" w:rsidRDefault="006A1475" w:rsidP="00B545CE">
            <w:pPr>
              <w:jc w:val="both"/>
              <w:rPr>
                <w:rFonts w:ascii="Times New Roman" w:hAnsi="Times New Roman" w:cs="Times New Roman"/>
                <w:bCs/>
                <w:iCs/>
                <w:sz w:val="28"/>
                <w:szCs w:val="28"/>
              </w:rPr>
            </w:pPr>
            <w:r w:rsidRPr="00536891">
              <w:rPr>
                <w:rFonts w:ascii="Times New Roman" w:hAnsi="Times New Roman" w:cs="Times New Roman"/>
                <w:bCs/>
                <w:iCs/>
                <w:sz w:val="28"/>
                <w:szCs w:val="28"/>
              </w:rPr>
              <w:t>7</w:t>
            </w:r>
          </w:p>
        </w:tc>
        <w:tc>
          <w:tcPr>
            <w:tcW w:w="1985" w:type="dxa"/>
          </w:tcPr>
          <w:p w:rsidR="006A1475" w:rsidRPr="00536891" w:rsidRDefault="006A1475" w:rsidP="00B545CE">
            <w:pPr>
              <w:jc w:val="both"/>
              <w:rPr>
                <w:rFonts w:ascii="Times New Roman" w:hAnsi="Times New Roman" w:cs="Times New Roman"/>
                <w:bCs/>
                <w:iCs/>
                <w:sz w:val="28"/>
                <w:szCs w:val="28"/>
              </w:rPr>
            </w:pPr>
          </w:p>
        </w:tc>
        <w:tc>
          <w:tcPr>
            <w:tcW w:w="1842" w:type="dxa"/>
          </w:tcPr>
          <w:p w:rsidR="006A1475" w:rsidRPr="00536891" w:rsidRDefault="00EC68E6" w:rsidP="00B545CE">
            <w:pPr>
              <w:jc w:val="both"/>
              <w:rPr>
                <w:rFonts w:ascii="Times New Roman" w:hAnsi="Times New Roman" w:cs="Times New Roman"/>
                <w:bCs/>
                <w:iCs/>
                <w:sz w:val="28"/>
                <w:szCs w:val="28"/>
              </w:rPr>
            </w:pPr>
            <w:r>
              <w:rPr>
                <w:rFonts w:ascii="Times New Roman" w:hAnsi="Times New Roman" w:cs="Times New Roman"/>
                <w:bCs/>
                <w:iCs/>
                <w:sz w:val="28"/>
                <w:szCs w:val="28"/>
              </w:rPr>
              <w:t>2</w:t>
            </w:r>
          </w:p>
        </w:tc>
      </w:tr>
      <w:tr w:rsidR="006A1475" w:rsidTr="00B545CE">
        <w:tc>
          <w:tcPr>
            <w:tcW w:w="675"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3</w:t>
            </w:r>
          </w:p>
        </w:tc>
        <w:tc>
          <w:tcPr>
            <w:tcW w:w="2977" w:type="dxa"/>
          </w:tcPr>
          <w:p w:rsidR="006A1475" w:rsidRPr="00C572C1" w:rsidRDefault="006A1475" w:rsidP="00B545CE">
            <w:pPr>
              <w:jc w:val="both"/>
              <w:rPr>
                <w:rFonts w:ascii="Times New Roman" w:hAnsi="Times New Roman" w:cs="Times New Roman"/>
                <w:b/>
                <w:bCs/>
                <w:iCs/>
                <w:sz w:val="28"/>
                <w:szCs w:val="28"/>
              </w:rPr>
            </w:pPr>
            <w:r>
              <w:rPr>
                <w:rFonts w:ascii="Times New Roman" w:hAnsi="Times New Roman" w:cs="Times New Roman"/>
                <w:b/>
                <w:bCs/>
                <w:iCs/>
                <w:sz w:val="28"/>
                <w:szCs w:val="28"/>
              </w:rPr>
              <w:t>Школа</w:t>
            </w:r>
          </w:p>
        </w:tc>
        <w:tc>
          <w:tcPr>
            <w:tcW w:w="2268" w:type="dxa"/>
          </w:tcPr>
          <w:p w:rsidR="006A1475" w:rsidRPr="00536891" w:rsidRDefault="006A1475" w:rsidP="00B545CE">
            <w:pPr>
              <w:jc w:val="both"/>
              <w:rPr>
                <w:rFonts w:ascii="Times New Roman" w:hAnsi="Times New Roman" w:cs="Times New Roman"/>
                <w:bCs/>
                <w:iCs/>
                <w:sz w:val="28"/>
                <w:szCs w:val="28"/>
              </w:rPr>
            </w:pPr>
          </w:p>
          <w:p w:rsidR="006A1475" w:rsidRPr="00536891" w:rsidRDefault="00E869C0" w:rsidP="00B545CE">
            <w:pPr>
              <w:jc w:val="both"/>
              <w:rPr>
                <w:rFonts w:ascii="Times New Roman" w:hAnsi="Times New Roman" w:cs="Times New Roman"/>
                <w:bCs/>
                <w:iCs/>
                <w:sz w:val="28"/>
                <w:szCs w:val="28"/>
              </w:rPr>
            </w:pPr>
            <w:r>
              <w:rPr>
                <w:rFonts w:ascii="Times New Roman" w:hAnsi="Times New Roman" w:cs="Times New Roman"/>
                <w:bCs/>
                <w:iCs/>
                <w:sz w:val="28"/>
                <w:szCs w:val="28"/>
              </w:rPr>
              <w:t>7</w:t>
            </w:r>
          </w:p>
        </w:tc>
        <w:tc>
          <w:tcPr>
            <w:tcW w:w="1985" w:type="dxa"/>
          </w:tcPr>
          <w:p w:rsidR="006A1475" w:rsidRPr="00536891" w:rsidRDefault="006A1475" w:rsidP="00B545CE">
            <w:pPr>
              <w:jc w:val="both"/>
              <w:rPr>
                <w:rFonts w:ascii="Times New Roman" w:hAnsi="Times New Roman" w:cs="Times New Roman"/>
                <w:bCs/>
                <w:iCs/>
                <w:sz w:val="28"/>
                <w:szCs w:val="28"/>
              </w:rPr>
            </w:pPr>
          </w:p>
        </w:tc>
        <w:tc>
          <w:tcPr>
            <w:tcW w:w="1842" w:type="dxa"/>
          </w:tcPr>
          <w:p w:rsidR="006A1475" w:rsidRPr="00536891" w:rsidRDefault="00EC68E6" w:rsidP="00B545CE">
            <w:pPr>
              <w:jc w:val="both"/>
              <w:rPr>
                <w:rFonts w:ascii="Times New Roman" w:hAnsi="Times New Roman" w:cs="Times New Roman"/>
                <w:bCs/>
                <w:iCs/>
                <w:sz w:val="28"/>
                <w:szCs w:val="28"/>
              </w:rPr>
            </w:pPr>
            <w:r>
              <w:rPr>
                <w:rFonts w:ascii="Times New Roman" w:hAnsi="Times New Roman" w:cs="Times New Roman"/>
                <w:bCs/>
                <w:iCs/>
                <w:sz w:val="28"/>
                <w:szCs w:val="28"/>
              </w:rPr>
              <w:t>2</w:t>
            </w:r>
          </w:p>
        </w:tc>
      </w:tr>
      <w:tr w:rsidR="006A1475" w:rsidTr="00B545CE">
        <w:tc>
          <w:tcPr>
            <w:tcW w:w="675"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4</w:t>
            </w:r>
          </w:p>
        </w:tc>
        <w:tc>
          <w:tcPr>
            <w:tcW w:w="2977"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Труд</w:t>
            </w:r>
          </w:p>
        </w:tc>
        <w:tc>
          <w:tcPr>
            <w:tcW w:w="2268" w:type="dxa"/>
          </w:tcPr>
          <w:p w:rsidR="006A1475" w:rsidRPr="00536891" w:rsidRDefault="006A1475" w:rsidP="00B545CE">
            <w:pPr>
              <w:jc w:val="both"/>
              <w:rPr>
                <w:rFonts w:ascii="Times New Roman" w:hAnsi="Times New Roman" w:cs="Times New Roman"/>
                <w:bCs/>
                <w:iCs/>
                <w:sz w:val="28"/>
                <w:szCs w:val="28"/>
              </w:rPr>
            </w:pPr>
          </w:p>
          <w:p w:rsidR="006A1475" w:rsidRPr="00536891" w:rsidRDefault="006A1475" w:rsidP="00B545CE">
            <w:pPr>
              <w:jc w:val="both"/>
              <w:rPr>
                <w:rFonts w:ascii="Times New Roman" w:hAnsi="Times New Roman" w:cs="Times New Roman"/>
                <w:bCs/>
                <w:iCs/>
                <w:sz w:val="28"/>
                <w:szCs w:val="28"/>
              </w:rPr>
            </w:pPr>
            <w:r w:rsidRPr="00536891">
              <w:rPr>
                <w:rFonts w:ascii="Times New Roman" w:hAnsi="Times New Roman" w:cs="Times New Roman"/>
                <w:bCs/>
                <w:iCs/>
                <w:sz w:val="28"/>
                <w:szCs w:val="28"/>
              </w:rPr>
              <w:t>5</w:t>
            </w:r>
          </w:p>
        </w:tc>
        <w:tc>
          <w:tcPr>
            <w:tcW w:w="1985" w:type="dxa"/>
          </w:tcPr>
          <w:p w:rsidR="006A1475" w:rsidRPr="00536891" w:rsidRDefault="006A1475" w:rsidP="00B545CE">
            <w:pPr>
              <w:jc w:val="both"/>
              <w:rPr>
                <w:rFonts w:ascii="Times New Roman" w:hAnsi="Times New Roman" w:cs="Times New Roman"/>
                <w:bCs/>
                <w:iCs/>
                <w:sz w:val="28"/>
                <w:szCs w:val="28"/>
              </w:rPr>
            </w:pPr>
          </w:p>
        </w:tc>
        <w:tc>
          <w:tcPr>
            <w:tcW w:w="1842" w:type="dxa"/>
          </w:tcPr>
          <w:p w:rsidR="006A1475" w:rsidRPr="00536891" w:rsidRDefault="00EC68E6" w:rsidP="00B545CE">
            <w:pPr>
              <w:jc w:val="both"/>
              <w:rPr>
                <w:rFonts w:ascii="Times New Roman" w:hAnsi="Times New Roman" w:cs="Times New Roman"/>
                <w:bCs/>
                <w:iCs/>
                <w:sz w:val="28"/>
                <w:szCs w:val="28"/>
              </w:rPr>
            </w:pPr>
            <w:r>
              <w:rPr>
                <w:rFonts w:ascii="Times New Roman" w:hAnsi="Times New Roman" w:cs="Times New Roman"/>
                <w:bCs/>
                <w:iCs/>
                <w:sz w:val="28"/>
                <w:szCs w:val="28"/>
              </w:rPr>
              <w:t>1</w:t>
            </w:r>
          </w:p>
        </w:tc>
      </w:tr>
      <w:tr w:rsidR="006A1475" w:rsidTr="00466977">
        <w:trPr>
          <w:trHeight w:val="70"/>
        </w:trPr>
        <w:tc>
          <w:tcPr>
            <w:tcW w:w="675"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5</w:t>
            </w:r>
          </w:p>
        </w:tc>
        <w:tc>
          <w:tcPr>
            <w:tcW w:w="2977" w:type="dxa"/>
          </w:tcPr>
          <w:p w:rsidR="006A1475" w:rsidRPr="00C572C1" w:rsidRDefault="006A1475" w:rsidP="00B545CE">
            <w:pPr>
              <w:jc w:val="both"/>
              <w:rPr>
                <w:rFonts w:ascii="Times New Roman" w:hAnsi="Times New Roman" w:cs="Times New Roman"/>
                <w:b/>
                <w:bCs/>
                <w:iCs/>
                <w:sz w:val="28"/>
                <w:szCs w:val="28"/>
              </w:rPr>
            </w:pPr>
            <w:r w:rsidRPr="00C572C1">
              <w:rPr>
                <w:rFonts w:ascii="Times New Roman" w:hAnsi="Times New Roman" w:cs="Times New Roman"/>
                <w:b/>
                <w:bCs/>
                <w:iCs/>
                <w:sz w:val="28"/>
                <w:szCs w:val="28"/>
              </w:rPr>
              <w:t>Родина</w:t>
            </w:r>
          </w:p>
          <w:p w:rsidR="006A1475" w:rsidRPr="00C572C1" w:rsidRDefault="006A1475" w:rsidP="00B545CE">
            <w:pPr>
              <w:rPr>
                <w:rFonts w:ascii="Times New Roman" w:hAnsi="Times New Roman" w:cs="Times New Roman"/>
                <w:sz w:val="28"/>
                <w:szCs w:val="28"/>
              </w:rPr>
            </w:pPr>
          </w:p>
          <w:p w:rsidR="006A1475" w:rsidRPr="00C572C1" w:rsidRDefault="006A1475" w:rsidP="00B545CE">
            <w:pPr>
              <w:rPr>
                <w:rFonts w:ascii="Times New Roman" w:hAnsi="Times New Roman" w:cs="Times New Roman"/>
                <w:sz w:val="28"/>
                <w:szCs w:val="28"/>
              </w:rPr>
            </w:pPr>
          </w:p>
          <w:p w:rsidR="006A1475" w:rsidRPr="00C572C1" w:rsidRDefault="006A1475" w:rsidP="00B545CE">
            <w:pPr>
              <w:rPr>
                <w:rFonts w:ascii="Times New Roman" w:hAnsi="Times New Roman" w:cs="Times New Roman"/>
                <w:sz w:val="28"/>
                <w:szCs w:val="28"/>
              </w:rPr>
            </w:pPr>
          </w:p>
          <w:p w:rsidR="006A1475" w:rsidRPr="00C572C1" w:rsidRDefault="006A1475" w:rsidP="00B545CE">
            <w:pPr>
              <w:rPr>
                <w:rFonts w:ascii="Times New Roman" w:hAnsi="Times New Roman" w:cs="Times New Roman"/>
                <w:sz w:val="28"/>
                <w:szCs w:val="28"/>
              </w:rPr>
            </w:pPr>
          </w:p>
          <w:p w:rsidR="006A1475" w:rsidRPr="00C572C1" w:rsidRDefault="006A1475" w:rsidP="00B545CE">
            <w:pPr>
              <w:rPr>
                <w:rFonts w:ascii="Times New Roman" w:hAnsi="Times New Roman" w:cs="Times New Roman"/>
                <w:sz w:val="28"/>
                <w:szCs w:val="28"/>
              </w:rPr>
            </w:pPr>
          </w:p>
          <w:p w:rsidR="006A1475" w:rsidRPr="00C572C1" w:rsidRDefault="006A1475" w:rsidP="00466977">
            <w:pPr>
              <w:rPr>
                <w:rFonts w:ascii="Times New Roman" w:hAnsi="Times New Roman" w:cs="Times New Roman"/>
                <w:sz w:val="28"/>
                <w:szCs w:val="28"/>
              </w:rPr>
            </w:pPr>
          </w:p>
        </w:tc>
        <w:tc>
          <w:tcPr>
            <w:tcW w:w="2268" w:type="dxa"/>
          </w:tcPr>
          <w:p w:rsidR="006A1475" w:rsidRPr="00536891" w:rsidRDefault="006A1475" w:rsidP="00B545CE">
            <w:pPr>
              <w:jc w:val="both"/>
              <w:rPr>
                <w:rFonts w:ascii="Times New Roman" w:hAnsi="Times New Roman" w:cs="Times New Roman"/>
                <w:bCs/>
                <w:iCs/>
                <w:sz w:val="28"/>
                <w:szCs w:val="28"/>
              </w:rPr>
            </w:pPr>
            <w:r>
              <w:rPr>
                <w:rFonts w:ascii="Times New Roman" w:hAnsi="Times New Roman" w:cs="Times New Roman"/>
                <w:bCs/>
                <w:iCs/>
                <w:sz w:val="28"/>
                <w:szCs w:val="28"/>
              </w:rPr>
              <w:t>8</w:t>
            </w:r>
          </w:p>
        </w:tc>
        <w:tc>
          <w:tcPr>
            <w:tcW w:w="1985" w:type="dxa"/>
          </w:tcPr>
          <w:p w:rsidR="006A1475" w:rsidRPr="00536891" w:rsidRDefault="006A1475" w:rsidP="00B545CE">
            <w:pPr>
              <w:jc w:val="both"/>
              <w:rPr>
                <w:rFonts w:ascii="Times New Roman" w:hAnsi="Times New Roman" w:cs="Times New Roman"/>
                <w:bCs/>
                <w:iCs/>
                <w:sz w:val="28"/>
                <w:szCs w:val="28"/>
              </w:rPr>
            </w:pPr>
            <w:r w:rsidRPr="00536891">
              <w:rPr>
                <w:rFonts w:ascii="Times New Roman" w:hAnsi="Times New Roman" w:cs="Times New Roman"/>
                <w:bCs/>
                <w:iCs/>
                <w:sz w:val="28"/>
                <w:szCs w:val="28"/>
              </w:rPr>
              <w:t>1</w:t>
            </w:r>
          </w:p>
        </w:tc>
        <w:tc>
          <w:tcPr>
            <w:tcW w:w="1842" w:type="dxa"/>
          </w:tcPr>
          <w:p w:rsidR="006A1475" w:rsidRPr="00536891" w:rsidRDefault="006A1475" w:rsidP="00B545CE">
            <w:pPr>
              <w:jc w:val="both"/>
              <w:rPr>
                <w:rFonts w:ascii="Times New Roman" w:hAnsi="Times New Roman" w:cs="Times New Roman"/>
                <w:bCs/>
                <w:iCs/>
                <w:sz w:val="28"/>
                <w:szCs w:val="28"/>
              </w:rPr>
            </w:pPr>
            <w:r w:rsidRPr="00536891">
              <w:rPr>
                <w:rFonts w:ascii="Times New Roman" w:hAnsi="Times New Roman" w:cs="Times New Roman"/>
                <w:bCs/>
                <w:iCs/>
                <w:sz w:val="28"/>
                <w:szCs w:val="28"/>
              </w:rPr>
              <w:t>1</w:t>
            </w:r>
          </w:p>
        </w:tc>
      </w:tr>
      <w:tr w:rsidR="006A1475" w:rsidTr="00B545CE">
        <w:trPr>
          <w:trHeight w:val="70"/>
        </w:trPr>
        <w:tc>
          <w:tcPr>
            <w:tcW w:w="675" w:type="dxa"/>
          </w:tcPr>
          <w:p w:rsidR="006A1475" w:rsidRDefault="006A1475" w:rsidP="00B545CE">
            <w:pPr>
              <w:jc w:val="both"/>
              <w:rPr>
                <w:b/>
                <w:bCs/>
                <w:iCs/>
              </w:rPr>
            </w:pPr>
          </w:p>
        </w:tc>
        <w:tc>
          <w:tcPr>
            <w:tcW w:w="2977" w:type="dxa"/>
          </w:tcPr>
          <w:p w:rsidR="006A1475" w:rsidRDefault="006A1475" w:rsidP="00B545CE">
            <w:pPr>
              <w:jc w:val="both"/>
              <w:rPr>
                <w:b/>
                <w:bCs/>
                <w:iCs/>
              </w:rPr>
            </w:pPr>
            <w:r>
              <w:rPr>
                <w:b/>
                <w:bCs/>
                <w:iCs/>
              </w:rPr>
              <w:t>ИТОГО:</w:t>
            </w:r>
          </w:p>
        </w:tc>
        <w:tc>
          <w:tcPr>
            <w:tcW w:w="2268" w:type="dxa"/>
          </w:tcPr>
          <w:p w:rsidR="006A1475" w:rsidRPr="007D0AE2" w:rsidRDefault="006A1475" w:rsidP="00B545CE">
            <w:pPr>
              <w:jc w:val="both"/>
              <w:rPr>
                <w:b/>
                <w:bCs/>
                <w:iCs/>
                <w:u w:val="single"/>
              </w:rPr>
            </w:pPr>
            <w:r w:rsidRPr="007D0AE2">
              <w:rPr>
                <w:b/>
                <w:bCs/>
                <w:iCs/>
                <w:u w:val="single"/>
              </w:rPr>
              <w:t>3</w:t>
            </w:r>
            <w:r w:rsidR="00E869C0">
              <w:rPr>
                <w:b/>
                <w:bCs/>
                <w:iCs/>
                <w:u w:val="single"/>
              </w:rPr>
              <w:t>4</w:t>
            </w:r>
          </w:p>
        </w:tc>
        <w:tc>
          <w:tcPr>
            <w:tcW w:w="1985" w:type="dxa"/>
          </w:tcPr>
          <w:p w:rsidR="006A1475" w:rsidRPr="007D0AE2" w:rsidRDefault="00EC68E6" w:rsidP="00B545CE">
            <w:pPr>
              <w:jc w:val="both"/>
              <w:rPr>
                <w:b/>
                <w:bCs/>
                <w:iCs/>
                <w:u w:val="single"/>
              </w:rPr>
            </w:pPr>
            <w:r>
              <w:rPr>
                <w:b/>
                <w:bCs/>
                <w:iCs/>
                <w:u w:val="single"/>
              </w:rPr>
              <w:t>1</w:t>
            </w:r>
          </w:p>
        </w:tc>
        <w:tc>
          <w:tcPr>
            <w:tcW w:w="1842" w:type="dxa"/>
          </w:tcPr>
          <w:p w:rsidR="006A1475" w:rsidRPr="007D0AE2" w:rsidRDefault="00EC68E6" w:rsidP="00B545CE">
            <w:pPr>
              <w:jc w:val="both"/>
              <w:rPr>
                <w:b/>
                <w:bCs/>
                <w:iCs/>
                <w:u w:val="single"/>
              </w:rPr>
            </w:pPr>
            <w:r>
              <w:rPr>
                <w:b/>
                <w:bCs/>
                <w:iCs/>
                <w:u w:val="single"/>
              </w:rPr>
              <w:t>8</w:t>
            </w:r>
          </w:p>
        </w:tc>
      </w:tr>
    </w:tbl>
    <w:p w:rsidR="006A1475" w:rsidRPr="00AB0BCC" w:rsidRDefault="006A1475" w:rsidP="00466977">
      <w:pPr>
        <w:spacing w:after="120"/>
        <w:rPr>
          <w:rFonts w:ascii="Times New Roman" w:hAnsi="Times New Roman" w:cs="Times New Roman"/>
          <w:sz w:val="24"/>
        </w:rPr>
        <w:sectPr w:rsidR="006A1475" w:rsidRPr="00AB0BCC" w:rsidSect="00466977">
          <w:pgSz w:w="11906" w:h="16838"/>
          <w:pgMar w:top="1440" w:right="1080" w:bottom="1440" w:left="1080" w:header="708" w:footer="708" w:gutter="0"/>
          <w:cols w:space="708"/>
          <w:docGrid w:linePitch="360"/>
        </w:sectPr>
      </w:pPr>
    </w:p>
    <w:p w:rsidR="00AB0BCC" w:rsidRDefault="006A1475" w:rsidP="00466977">
      <w:pPr>
        <w:spacing w:before="240"/>
        <w:jc w:val="center"/>
        <w:rPr>
          <w:b/>
        </w:rPr>
      </w:pPr>
      <w:r>
        <w:rPr>
          <w:rFonts w:ascii="Times New Roman" w:eastAsia="Times New Roman" w:hAnsi="Times New Roman" w:cs="Times New Roman"/>
          <w:b/>
          <w:sz w:val="24"/>
          <w:szCs w:val="24"/>
        </w:rPr>
        <w:lastRenderedPageBreak/>
        <w:t>5</w:t>
      </w:r>
      <w:r w:rsidR="00AB0BCC">
        <w:rPr>
          <w:rFonts w:ascii="Times New Roman" w:eastAsia="Times New Roman" w:hAnsi="Times New Roman" w:cs="Times New Roman"/>
          <w:b/>
          <w:sz w:val="24"/>
          <w:szCs w:val="24"/>
        </w:rPr>
        <w:t xml:space="preserve">. </w:t>
      </w:r>
      <w:r w:rsidR="00AB0BCC" w:rsidRPr="00D72A6D">
        <w:rPr>
          <w:rFonts w:ascii="Times New Roman" w:eastAsia="Times New Roman" w:hAnsi="Times New Roman" w:cs="Times New Roman"/>
          <w:b/>
          <w:sz w:val="24"/>
          <w:szCs w:val="24"/>
        </w:rPr>
        <w:t>КАЛЕНДАРНО-ТЕМАТИЧЕСКОЕ ПЛАНИРОВАНИЕ</w:t>
      </w:r>
      <w:r w:rsidR="00AB0BCC">
        <w:rPr>
          <w:rFonts w:ascii="Times New Roman" w:eastAsia="Times New Roman" w:hAnsi="Times New Roman" w:cs="Times New Roman"/>
          <w:b/>
          <w:sz w:val="24"/>
          <w:szCs w:val="24"/>
        </w:rPr>
        <w:t xml:space="preserve"> ПО ОБЩЕСТВОЗНАНИЮ  5</w:t>
      </w:r>
      <w:r w:rsidR="00AB0BCC" w:rsidRPr="00D72A6D">
        <w:rPr>
          <w:rFonts w:ascii="Times New Roman" w:eastAsia="Times New Roman" w:hAnsi="Times New Roman" w:cs="Times New Roman"/>
          <w:b/>
          <w:sz w:val="24"/>
          <w:szCs w:val="24"/>
        </w:rPr>
        <w:t xml:space="preserve"> </w:t>
      </w:r>
      <w:r w:rsidR="00AB0BCC">
        <w:rPr>
          <w:rFonts w:ascii="Times New Roman" w:eastAsia="Times New Roman" w:hAnsi="Times New Roman" w:cs="Times New Roman"/>
          <w:b/>
          <w:sz w:val="24"/>
          <w:szCs w:val="24"/>
        </w:rPr>
        <w:t>КЛАСС.</w:t>
      </w:r>
    </w:p>
    <w:tbl>
      <w:tblPr>
        <w:tblStyle w:val="a4"/>
        <w:tblW w:w="10632" w:type="dxa"/>
        <w:tblInd w:w="-885" w:type="dxa"/>
        <w:tblLayout w:type="fixed"/>
        <w:tblLook w:val="04A0" w:firstRow="1" w:lastRow="0" w:firstColumn="1" w:lastColumn="0" w:noHBand="0" w:noVBand="1"/>
      </w:tblPr>
      <w:tblGrid>
        <w:gridCol w:w="786"/>
        <w:gridCol w:w="3751"/>
        <w:gridCol w:w="992"/>
        <w:gridCol w:w="993"/>
        <w:gridCol w:w="992"/>
        <w:gridCol w:w="3118"/>
      </w:tblGrid>
      <w:tr w:rsidR="00AB0BCC" w:rsidTr="00C86D0D">
        <w:trPr>
          <w:trHeight w:val="809"/>
        </w:trPr>
        <w:tc>
          <w:tcPr>
            <w:tcW w:w="786" w:type="dxa"/>
          </w:tcPr>
          <w:p w:rsidR="00AB0BCC" w:rsidRPr="00652932" w:rsidRDefault="00AB0BCC" w:rsidP="00AB0BCC">
            <w:pPr>
              <w:spacing w:before="240"/>
              <w:rPr>
                <w:b/>
              </w:rPr>
            </w:pPr>
            <w:r w:rsidRPr="00652932">
              <w:rPr>
                <w:b/>
              </w:rPr>
              <w:t xml:space="preserve">№ </w:t>
            </w:r>
            <w:proofErr w:type="gramStart"/>
            <w:r>
              <w:rPr>
                <w:b/>
              </w:rPr>
              <w:t>п</w:t>
            </w:r>
            <w:proofErr w:type="gramEnd"/>
            <w:r>
              <w:rPr>
                <w:b/>
              </w:rPr>
              <w:t>/п</w:t>
            </w:r>
          </w:p>
        </w:tc>
        <w:tc>
          <w:tcPr>
            <w:tcW w:w="3751" w:type="dxa"/>
          </w:tcPr>
          <w:p w:rsidR="00AB0BCC" w:rsidRPr="00C754A7" w:rsidRDefault="00AB0BCC" w:rsidP="00AB0BCC">
            <w:pPr>
              <w:spacing w:before="240"/>
              <w:rPr>
                <w:rFonts w:ascii="Times New Roman" w:hAnsi="Times New Roman" w:cs="Times New Roman"/>
                <w:b/>
              </w:rPr>
            </w:pPr>
            <w:r w:rsidRPr="00C754A7">
              <w:rPr>
                <w:rFonts w:ascii="Times New Roman" w:hAnsi="Times New Roman" w:cs="Times New Roman"/>
                <w:b/>
                <w:sz w:val="24"/>
              </w:rPr>
              <w:t xml:space="preserve">Тема  урока </w:t>
            </w:r>
          </w:p>
        </w:tc>
        <w:tc>
          <w:tcPr>
            <w:tcW w:w="992" w:type="dxa"/>
          </w:tcPr>
          <w:p w:rsidR="00AB0BCC" w:rsidRPr="00C754A7" w:rsidRDefault="00AB0BCC" w:rsidP="00AB0BCC">
            <w:pPr>
              <w:spacing w:before="240"/>
              <w:rPr>
                <w:rFonts w:ascii="Times New Roman" w:hAnsi="Times New Roman" w:cs="Times New Roman"/>
                <w:b/>
                <w:sz w:val="24"/>
                <w:szCs w:val="24"/>
              </w:rPr>
            </w:pPr>
            <w:r w:rsidRPr="00C754A7">
              <w:rPr>
                <w:rFonts w:ascii="Times New Roman" w:hAnsi="Times New Roman" w:cs="Times New Roman"/>
                <w:b/>
                <w:sz w:val="24"/>
                <w:szCs w:val="24"/>
              </w:rPr>
              <w:t>Кол-во час.</w:t>
            </w:r>
          </w:p>
        </w:tc>
        <w:tc>
          <w:tcPr>
            <w:tcW w:w="993" w:type="dxa"/>
          </w:tcPr>
          <w:p w:rsidR="00AB0BCC" w:rsidRPr="00C754A7" w:rsidRDefault="00AB0BCC" w:rsidP="00AB0BCC">
            <w:pPr>
              <w:spacing w:before="240"/>
              <w:rPr>
                <w:rFonts w:ascii="Times New Roman" w:hAnsi="Times New Roman" w:cs="Times New Roman"/>
                <w:b/>
                <w:sz w:val="24"/>
                <w:szCs w:val="24"/>
              </w:rPr>
            </w:pPr>
            <w:r w:rsidRPr="00C754A7">
              <w:rPr>
                <w:rFonts w:ascii="Times New Roman" w:hAnsi="Times New Roman" w:cs="Times New Roman"/>
                <w:b/>
                <w:sz w:val="24"/>
                <w:szCs w:val="24"/>
              </w:rPr>
              <w:t>Дата (план)</w:t>
            </w:r>
          </w:p>
        </w:tc>
        <w:tc>
          <w:tcPr>
            <w:tcW w:w="992" w:type="dxa"/>
          </w:tcPr>
          <w:p w:rsidR="00AB0BCC" w:rsidRPr="00C754A7" w:rsidRDefault="00AB0BCC" w:rsidP="00AB0BCC">
            <w:pPr>
              <w:rPr>
                <w:rFonts w:ascii="Times New Roman" w:hAnsi="Times New Roman" w:cs="Times New Roman"/>
                <w:b/>
                <w:sz w:val="24"/>
                <w:szCs w:val="24"/>
              </w:rPr>
            </w:pPr>
            <w:r w:rsidRPr="00C754A7">
              <w:rPr>
                <w:rFonts w:ascii="Times New Roman" w:hAnsi="Times New Roman" w:cs="Times New Roman"/>
                <w:b/>
                <w:sz w:val="24"/>
                <w:szCs w:val="24"/>
              </w:rPr>
              <w:t xml:space="preserve">  </w:t>
            </w:r>
          </w:p>
          <w:p w:rsidR="00AB0BCC" w:rsidRPr="00C754A7" w:rsidRDefault="00AB0BCC" w:rsidP="00AB0BCC">
            <w:pPr>
              <w:rPr>
                <w:rFonts w:ascii="Times New Roman" w:hAnsi="Times New Roman" w:cs="Times New Roman"/>
                <w:b/>
                <w:sz w:val="24"/>
                <w:szCs w:val="24"/>
              </w:rPr>
            </w:pPr>
            <w:r w:rsidRPr="00C754A7">
              <w:rPr>
                <w:rFonts w:ascii="Times New Roman" w:hAnsi="Times New Roman" w:cs="Times New Roman"/>
                <w:b/>
                <w:sz w:val="24"/>
                <w:szCs w:val="24"/>
              </w:rPr>
              <w:t xml:space="preserve">Дата </w:t>
            </w:r>
          </w:p>
          <w:p w:rsidR="00AB0BCC" w:rsidRPr="00C754A7" w:rsidRDefault="00AB0BCC" w:rsidP="00AB0BCC">
            <w:pPr>
              <w:rPr>
                <w:rFonts w:ascii="Times New Roman" w:hAnsi="Times New Roman" w:cs="Times New Roman"/>
                <w:b/>
                <w:sz w:val="24"/>
                <w:szCs w:val="24"/>
              </w:rPr>
            </w:pPr>
            <w:r w:rsidRPr="00C754A7">
              <w:rPr>
                <w:rFonts w:ascii="Times New Roman" w:hAnsi="Times New Roman" w:cs="Times New Roman"/>
                <w:b/>
                <w:sz w:val="24"/>
                <w:szCs w:val="24"/>
              </w:rPr>
              <w:t>(факт)</w:t>
            </w:r>
          </w:p>
        </w:tc>
        <w:tc>
          <w:tcPr>
            <w:tcW w:w="3118" w:type="dxa"/>
          </w:tcPr>
          <w:p w:rsidR="00AB0BCC" w:rsidRPr="00652932" w:rsidRDefault="00AB0BCC" w:rsidP="00AB0BCC">
            <w:pPr>
              <w:rPr>
                <w:b/>
              </w:rPr>
            </w:pPr>
          </w:p>
        </w:tc>
      </w:tr>
      <w:tr w:rsidR="00AB0BCC" w:rsidTr="00C86D0D">
        <w:trPr>
          <w:trHeight w:val="268"/>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1</w:t>
            </w:r>
          </w:p>
        </w:tc>
        <w:tc>
          <w:tcPr>
            <w:tcW w:w="3751" w:type="dxa"/>
          </w:tcPr>
          <w:p w:rsidR="00AB0BCC" w:rsidRPr="00B05C41" w:rsidRDefault="00AB0BCC" w:rsidP="00AB0BCC">
            <w:pPr>
              <w:rPr>
                <w:rFonts w:ascii="Times New Roman" w:hAnsi="Times New Roman" w:cs="Times New Roman"/>
              </w:rPr>
            </w:pPr>
            <w:r w:rsidRPr="00B05C41">
              <w:rPr>
                <w:rFonts w:ascii="Times New Roman" w:hAnsi="Times New Roman" w:cs="Times New Roman"/>
                <w:color w:val="000000"/>
              </w:rPr>
              <w:t>Вводный урок</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1</w:t>
            </w:r>
          </w:p>
        </w:tc>
        <w:tc>
          <w:tcPr>
            <w:tcW w:w="993" w:type="dxa"/>
          </w:tcPr>
          <w:p w:rsidR="00AB0BCC" w:rsidRPr="00B05C41" w:rsidRDefault="00AB0BCC" w:rsidP="00AB0BCC">
            <w:pPr>
              <w:rPr>
                <w:rFonts w:ascii="Times New Roman" w:hAnsi="Times New Roman" w:cs="Times New Roman"/>
              </w:rPr>
            </w:pPr>
          </w:p>
        </w:tc>
        <w:tc>
          <w:tcPr>
            <w:tcW w:w="992" w:type="dxa"/>
          </w:tcPr>
          <w:p w:rsidR="00AB0BCC" w:rsidRPr="00B05C41" w:rsidRDefault="00AB0BCC" w:rsidP="00AB0BCC">
            <w:pPr>
              <w:jc w:val="center"/>
              <w:rPr>
                <w:rFonts w:ascii="Times New Roman" w:hAnsi="Times New Roman" w:cs="Times New Roman"/>
              </w:rPr>
            </w:pPr>
          </w:p>
        </w:tc>
        <w:tc>
          <w:tcPr>
            <w:tcW w:w="3118" w:type="dxa"/>
          </w:tcPr>
          <w:p w:rsidR="00AB0BCC" w:rsidRPr="00951490" w:rsidRDefault="00AB0BCC" w:rsidP="00AB0BCC">
            <w:pPr>
              <w:jc w:val="center"/>
              <w:rPr>
                <w:rFonts w:ascii="Times New Roman" w:hAnsi="Times New Roman" w:cs="Times New Roman"/>
                <w:sz w:val="24"/>
                <w:szCs w:val="24"/>
              </w:rPr>
            </w:pPr>
          </w:p>
        </w:tc>
      </w:tr>
      <w:tr w:rsidR="00AB0BCC" w:rsidTr="00C86D0D">
        <w:trPr>
          <w:trHeight w:val="507"/>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2-3</w:t>
            </w:r>
          </w:p>
        </w:tc>
        <w:tc>
          <w:tcPr>
            <w:tcW w:w="3751" w:type="dxa"/>
          </w:tcPr>
          <w:p w:rsidR="00AB0BCC" w:rsidRPr="00B05C41" w:rsidRDefault="00AB0BCC" w:rsidP="00AB0BCC">
            <w:pPr>
              <w:rPr>
                <w:rFonts w:ascii="Times New Roman" w:hAnsi="Times New Roman" w:cs="Times New Roman"/>
              </w:rPr>
            </w:pPr>
            <w:r w:rsidRPr="00B05C41">
              <w:rPr>
                <w:rFonts w:ascii="Times New Roman" w:hAnsi="Times New Roman" w:cs="Times New Roman"/>
              </w:rPr>
              <w:t>Загадка человека</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2</w:t>
            </w:r>
          </w:p>
        </w:tc>
        <w:tc>
          <w:tcPr>
            <w:tcW w:w="993" w:type="dxa"/>
          </w:tcPr>
          <w:p w:rsidR="00AB0BCC" w:rsidRPr="00B05C41" w:rsidRDefault="00AB0BCC" w:rsidP="00AB0BCC">
            <w:pPr>
              <w:rPr>
                <w:rFonts w:ascii="Times New Roman" w:hAnsi="Times New Roman" w:cs="Times New Roman"/>
              </w:rPr>
            </w:pPr>
          </w:p>
        </w:tc>
        <w:tc>
          <w:tcPr>
            <w:tcW w:w="992" w:type="dxa"/>
          </w:tcPr>
          <w:p w:rsidR="00AB0BCC" w:rsidRPr="00B05C41" w:rsidRDefault="00AB0BCC" w:rsidP="00AB0BCC">
            <w:pPr>
              <w:jc w:val="center"/>
              <w:rPr>
                <w:rFonts w:ascii="Times New Roman" w:hAnsi="Times New Roman" w:cs="Times New Roman"/>
              </w:rPr>
            </w:pPr>
          </w:p>
        </w:tc>
        <w:tc>
          <w:tcPr>
            <w:tcW w:w="3118" w:type="dxa"/>
          </w:tcPr>
          <w:p w:rsidR="00AB0BCC" w:rsidRPr="00951490" w:rsidRDefault="00AB0BCC" w:rsidP="00C86D0D">
            <w:pPr>
              <w:jc w:val="center"/>
              <w:rPr>
                <w:rFonts w:ascii="Times New Roman" w:hAnsi="Times New Roman" w:cs="Times New Roman"/>
                <w:sz w:val="24"/>
                <w:szCs w:val="24"/>
              </w:rPr>
            </w:pPr>
          </w:p>
        </w:tc>
      </w:tr>
      <w:tr w:rsidR="00AB0BCC" w:rsidTr="00C86D0D">
        <w:trPr>
          <w:trHeight w:val="687"/>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4-5</w:t>
            </w:r>
          </w:p>
        </w:tc>
        <w:tc>
          <w:tcPr>
            <w:tcW w:w="3751" w:type="dxa"/>
          </w:tcPr>
          <w:p w:rsidR="00AB0BCC" w:rsidRPr="00B05C41" w:rsidRDefault="00AB0BCC" w:rsidP="00AB0BCC">
            <w:pPr>
              <w:rPr>
                <w:rFonts w:ascii="Times New Roman" w:hAnsi="Times New Roman" w:cs="Times New Roman"/>
              </w:rPr>
            </w:pPr>
            <w:r w:rsidRPr="00B05C41">
              <w:rPr>
                <w:rFonts w:ascii="Times New Roman" w:hAnsi="Times New Roman" w:cs="Times New Roman"/>
              </w:rPr>
              <w:t>Отрочество – особая пора жизни</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2</w:t>
            </w:r>
          </w:p>
        </w:tc>
        <w:tc>
          <w:tcPr>
            <w:tcW w:w="993" w:type="dxa"/>
          </w:tcPr>
          <w:p w:rsidR="00AB0BCC" w:rsidRPr="00B05C41" w:rsidRDefault="00AB0BCC" w:rsidP="00AB0BCC">
            <w:pPr>
              <w:rPr>
                <w:rFonts w:ascii="Times New Roman" w:hAnsi="Times New Roman" w:cs="Times New Roman"/>
              </w:rPr>
            </w:pPr>
          </w:p>
        </w:tc>
        <w:tc>
          <w:tcPr>
            <w:tcW w:w="992" w:type="dxa"/>
          </w:tcPr>
          <w:p w:rsidR="00AB0BCC" w:rsidRPr="00B05C41" w:rsidRDefault="00AB0BCC" w:rsidP="00AB0BCC">
            <w:pPr>
              <w:jc w:val="center"/>
              <w:rPr>
                <w:rFonts w:ascii="Times New Roman" w:hAnsi="Times New Roman" w:cs="Times New Roman"/>
              </w:rPr>
            </w:pPr>
          </w:p>
        </w:tc>
        <w:tc>
          <w:tcPr>
            <w:tcW w:w="3118" w:type="dxa"/>
          </w:tcPr>
          <w:p w:rsidR="00AB0BCC" w:rsidRPr="00951490" w:rsidRDefault="00AB0BCC" w:rsidP="00AB0BCC">
            <w:pPr>
              <w:jc w:val="center"/>
              <w:rPr>
                <w:rFonts w:ascii="Times New Roman" w:hAnsi="Times New Roman" w:cs="Times New Roman"/>
                <w:sz w:val="24"/>
                <w:szCs w:val="24"/>
              </w:rPr>
            </w:pPr>
          </w:p>
        </w:tc>
      </w:tr>
      <w:tr w:rsidR="00AB0BCC" w:rsidTr="00C86D0D">
        <w:trPr>
          <w:trHeight w:val="555"/>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6</w:t>
            </w:r>
          </w:p>
        </w:tc>
        <w:tc>
          <w:tcPr>
            <w:tcW w:w="3751" w:type="dxa"/>
          </w:tcPr>
          <w:p w:rsidR="00AB0BCC" w:rsidRPr="00B05C41" w:rsidRDefault="00AB0BCC" w:rsidP="00AB0BCC">
            <w:pPr>
              <w:rPr>
                <w:rFonts w:ascii="Times New Roman" w:hAnsi="Times New Roman" w:cs="Times New Roman"/>
              </w:rPr>
            </w:pPr>
            <w:r w:rsidRPr="00B05C41">
              <w:rPr>
                <w:rFonts w:ascii="Times New Roman" w:hAnsi="Times New Roman" w:cs="Times New Roman"/>
              </w:rPr>
              <w:t>Практикум</w:t>
            </w:r>
            <w:r w:rsidR="00AB58A6">
              <w:rPr>
                <w:rFonts w:ascii="Times New Roman" w:hAnsi="Times New Roman" w:cs="Times New Roman"/>
              </w:rPr>
              <w:t xml:space="preserve"> по теме</w:t>
            </w:r>
            <w:r w:rsidRPr="00B05C41">
              <w:rPr>
                <w:rFonts w:ascii="Times New Roman" w:hAnsi="Times New Roman" w:cs="Times New Roman"/>
              </w:rPr>
              <w:t xml:space="preserve"> «Человек»</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1</w:t>
            </w:r>
          </w:p>
        </w:tc>
        <w:tc>
          <w:tcPr>
            <w:tcW w:w="993" w:type="dxa"/>
          </w:tcPr>
          <w:p w:rsidR="00AB0BCC" w:rsidRPr="00B05C41" w:rsidRDefault="00AB0BCC" w:rsidP="00AB0BCC">
            <w:pPr>
              <w:rPr>
                <w:rFonts w:ascii="Times New Roman" w:hAnsi="Times New Roman" w:cs="Times New Roman"/>
              </w:rPr>
            </w:pPr>
          </w:p>
        </w:tc>
        <w:tc>
          <w:tcPr>
            <w:tcW w:w="992" w:type="dxa"/>
            <w:tcBorders>
              <w:bottom w:val="single" w:sz="4" w:space="0" w:color="auto"/>
            </w:tcBorders>
          </w:tcPr>
          <w:p w:rsidR="00642006" w:rsidRPr="00B05C41" w:rsidRDefault="00642006" w:rsidP="00642006">
            <w:pPr>
              <w:rPr>
                <w:rFonts w:ascii="Times New Roman" w:hAnsi="Times New Roman" w:cs="Times New Roman"/>
              </w:rPr>
            </w:pPr>
          </w:p>
        </w:tc>
        <w:tc>
          <w:tcPr>
            <w:tcW w:w="3118" w:type="dxa"/>
          </w:tcPr>
          <w:p w:rsidR="00AB0BCC" w:rsidRPr="00951490" w:rsidRDefault="00AB0BCC" w:rsidP="00642006">
            <w:pPr>
              <w:spacing w:before="240"/>
              <w:jc w:val="center"/>
              <w:rPr>
                <w:rFonts w:ascii="Times New Roman" w:hAnsi="Times New Roman" w:cs="Times New Roman"/>
                <w:sz w:val="24"/>
                <w:szCs w:val="24"/>
              </w:rPr>
            </w:pPr>
          </w:p>
        </w:tc>
      </w:tr>
      <w:tr w:rsidR="00AB0BCC" w:rsidTr="00C86D0D">
        <w:trPr>
          <w:trHeight w:val="492"/>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7</w:t>
            </w:r>
          </w:p>
        </w:tc>
        <w:tc>
          <w:tcPr>
            <w:tcW w:w="3751" w:type="dxa"/>
          </w:tcPr>
          <w:p w:rsidR="00AB0BCC" w:rsidRPr="00B05C41" w:rsidRDefault="00AB58A6" w:rsidP="00AB0BCC">
            <w:pPr>
              <w:rPr>
                <w:rFonts w:ascii="Times New Roman" w:hAnsi="Times New Roman" w:cs="Times New Roman"/>
              </w:rPr>
            </w:pPr>
            <w:r>
              <w:rPr>
                <w:rFonts w:ascii="Times New Roman" w:hAnsi="Times New Roman" w:cs="Times New Roman"/>
              </w:rPr>
              <w:t xml:space="preserve">Практикум по теме  </w:t>
            </w:r>
            <w:r w:rsidR="00AB0BCC" w:rsidRPr="00B05C41">
              <w:rPr>
                <w:rFonts w:ascii="Times New Roman" w:hAnsi="Times New Roman" w:cs="Times New Roman"/>
              </w:rPr>
              <w:t>«Человек»</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1</w:t>
            </w:r>
          </w:p>
        </w:tc>
        <w:tc>
          <w:tcPr>
            <w:tcW w:w="993" w:type="dxa"/>
          </w:tcPr>
          <w:p w:rsidR="00AB0BCC" w:rsidRPr="00B05C41" w:rsidRDefault="00AB0BCC" w:rsidP="00AB0BCC">
            <w:pPr>
              <w:rPr>
                <w:rFonts w:ascii="Times New Roman" w:hAnsi="Times New Roman" w:cs="Times New Roman"/>
              </w:rPr>
            </w:pPr>
          </w:p>
        </w:tc>
        <w:tc>
          <w:tcPr>
            <w:tcW w:w="992" w:type="dxa"/>
            <w:tcBorders>
              <w:top w:val="single" w:sz="4" w:space="0" w:color="auto"/>
            </w:tcBorders>
          </w:tcPr>
          <w:p w:rsidR="00AB0BCC" w:rsidRPr="00B05C41" w:rsidRDefault="00AB0BCC" w:rsidP="00AB0BCC">
            <w:pPr>
              <w:jc w:val="center"/>
              <w:rPr>
                <w:rFonts w:ascii="Times New Roman" w:hAnsi="Times New Roman" w:cs="Times New Roman"/>
              </w:rPr>
            </w:pPr>
          </w:p>
        </w:tc>
        <w:tc>
          <w:tcPr>
            <w:tcW w:w="3118" w:type="dxa"/>
          </w:tcPr>
          <w:p w:rsidR="00AB0BCC" w:rsidRPr="00951490" w:rsidRDefault="00AB0BCC" w:rsidP="00AB0BCC">
            <w:pPr>
              <w:jc w:val="center"/>
              <w:rPr>
                <w:rFonts w:ascii="Times New Roman" w:hAnsi="Times New Roman" w:cs="Times New Roman"/>
                <w:sz w:val="24"/>
                <w:szCs w:val="24"/>
              </w:rPr>
            </w:pPr>
          </w:p>
        </w:tc>
      </w:tr>
      <w:tr w:rsidR="00AB0BCC" w:rsidTr="00C86D0D">
        <w:trPr>
          <w:trHeight w:val="492"/>
        </w:trPr>
        <w:tc>
          <w:tcPr>
            <w:tcW w:w="786" w:type="dxa"/>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8-9</w:t>
            </w:r>
          </w:p>
        </w:tc>
        <w:tc>
          <w:tcPr>
            <w:tcW w:w="3751" w:type="dxa"/>
          </w:tcPr>
          <w:p w:rsidR="00AB0BCC" w:rsidRPr="00B05C41" w:rsidRDefault="00AB0BCC" w:rsidP="00AB0BCC">
            <w:pPr>
              <w:rPr>
                <w:rFonts w:ascii="Times New Roman" w:hAnsi="Times New Roman" w:cs="Times New Roman"/>
              </w:rPr>
            </w:pPr>
            <w:r w:rsidRPr="00B05C41">
              <w:rPr>
                <w:rFonts w:ascii="Times New Roman" w:hAnsi="Times New Roman" w:cs="Times New Roman"/>
              </w:rPr>
              <w:t>Семья и семейные отношения</w:t>
            </w:r>
          </w:p>
        </w:tc>
        <w:tc>
          <w:tcPr>
            <w:tcW w:w="992" w:type="dxa"/>
          </w:tcPr>
          <w:p w:rsidR="00AB0BCC" w:rsidRPr="00B05C41" w:rsidRDefault="00AB0BCC" w:rsidP="00AB0BCC">
            <w:pPr>
              <w:jc w:val="center"/>
              <w:rPr>
                <w:rFonts w:ascii="Times New Roman" w:hAnsi="Times New Roman" w:cs="Times New Roman"/>
              </w:rPr>
            </w:pPr>
            <w:r>
              <w:rPr>
                <w:rFonts w:ascii="Times New Roman" w:hAnsi="Times New Roman" w:cs="Times New Roman"/>
              </w:rPr>
              <w:t>2</w:t>
            </w:r>
          </w:p>
        </w:tc>
        <w:tc>
          <w:tcPr>
            <w:tcW w:w="993" w:type="dxa"/>
          </w:tcPr>
          <w:p w:rsidR="00AB0BCC" w:rsidRPr="00B05C41" w:rsidRDefault="00AB0BCC" w:rsidP="00AB0BCC">
            <w:pPr>
              <w:rPr>
                <w:rFonts w:ascii="Times New Roman" w:hAnsi="Times New Roman" w:cs="Times New Roman"/>
              </w:rPr>
            </w:pPr>
          </w:p>
        </w:tc>
        <w:tc>
          <w:tcPr>
            <w:tcW w:w="992" w:type="dxa"/>
          </w:tcPr>
          <w:p w:rsidR="00AB0BCC" w:rsidRPr="00B05C41" w:rsidRDefault="00AB0BCC" w:rsidP="00AB0BCC">
            <w:pPr>
              <w:jc w:val="center"/>
              <w:rPr>
                <w:rFonts w:ascii="Times New Roman" w:hAnsi="Times New Roman" w:cs="Times New Roman"/>
              </w:rPr>
            </w:pPr>
          </w:p>
        </w:tc>
        <w:tc>
          <w:tcPr>
            <w:tcW w:w="3118" w:type="dxa"/>
          </w:tcPr>
          <w:p w:rsidR="00AB0BCC" w:rsidRPr="00642006" w:rsidRDefault="00AB0BCC" w:rsidP="00AB0BCC">
            <w:pPr>
              <w:jc w:val="center"/>
              <w:rPr>
                <w:rFonts w:ascii="Times New Roman" w:hAnsi="Times New Roman" w:cs="Times New Roman"/>
              </w:rPr>
            </w:pPr>
          </w:p>
        </w:tc>
      </w:tr>
      <w:tr w:rsidR="00AB0BCC" w:rsidTr="00C86D0D">
        <w:trPr>
          <w:trHeight w:val="492"/>
        </w:trPr>
        <w:tc>
          <w:tcPr>
            <w:tcW w:w="786" w:type="dxa"/>
            <w:tcBorders>
              <w:bottom w:val="single" w:sz="4" w:space="0" w:color="auto"/>
            </w:tcBorders>
          </w:tcPr>
          <w:p w:rsidR="00AB0BCC" w:rsidRPr="00B05C41" w:rsidRDefault="00AB0BCC" w:rsidP="00AB0BCC">
            <w:pPr>
              <w:jc w:val="center"/>
              <w:rPr>
                <w:rFonts w:ascii="Times New Roman" w:hAnsi="Times New Roman" w:cs="Times New Roman"/>
              </w:rPr>
            </w:pPr>
            <w:r w:rsidRPr="00B05C41">
              <w:rPr>
                <w:rFonts w:ascii="Times New Roman" w:hAnsi="Times New Roman" w:cs="Times New Roman"/>
              </w:rPr>
              <w:t>10-11</w:t>
            </w:r>
          </w:p>
        </w:tc>
        <w:tc>
          <w:tcPr>
            <w:tcW w:w="3751" w:type="dxa"/>
            <w:tcBorders>
              <w:bottom w:val="single" w:sz="4" w:space="0" w:color="auto"/>
            </w:tcBorders>
          </w:tcPr>
          <w:p w:rsidR="00AB0BCC" w:rsidRPr="00B05C41" w:rsidRDefault="00AB0BCC" w:rsidP="00AB0BCC">
            <w:pPr>
              <w:rPr>
                <w:rFonts w:ascii="Times New Roman" w:hAnsi="Times New Roman" w:cs="Times New Roman"/>
              </w:rPr>
            </w:pPr>
            <w:r w:rsidRPr="00B05C41">
              <w:rPr>
                <w:rFonts w:ascii="Times New Roman" w:hAnsi="Times New Roman" w:cs="Times New Roman"/>
              </w:rPr>
              <w:t>Семейное хозяйство</w:t>
            </w:r>
          </w:p>
        </w:tc>
        <w:tc>
          <w:tcPr>
            <w:tcW w:w="992" w:type="dxa"/>
            <w:tcBorders>
              <w:bottom w:val="single" w:sz="4" w:space="0" w:color="auto"/>
            </w:tcBorders>
          </w:tcPr>
          <w:p w:rsidR="00AB0BCC" w:rsidRPr="00B05C41" w:rsidRDefault="00AB0BCC" w:rsidP="00AB0BCC">
            <w:pPr>
              <w:jc w:val="center"/>
              <w:rPr>
                <w:rFonts w:ascii="Times New Roman" w:hAnsi="Times New Roman" w:cs="Times New Roman"/>
              </w:rPr>
            </w:pPr>
            <w:r>
              <w:rPr>
                <w:rFonts w:ascii="Times New Roman" w:hAnsi="Times New Roman" w:cs="Times New Roman"/>
              </w:rPr>
              <w:t>2</w:t>
            </w:r>
          </w:p>
        </w:tc>
        <w:tc>
          <w:tcPr>
            <w:tcW w:w="993" w:type="dxa"/>
            <w:tcBorders>
              <w:bottom w:val="single" w:sz="4" w:space="0" w:color="auto"/>
            </w:tcBorders>
          </w:tcPr>
          <w:p w:rsidR="00AB0BCC" w:rsidRPr="00B05C41" w:rsidRDefault="00AB0BCC" w:rsidP="00AB0BCC">
            <w:pPr>
              <w:rPr>
                <w:rFonts w:ascii="Times New Roman" w:hAnsi="Times New Roman" w:cs="Times New Roman"/>
              </w:rPr>
            </w:pPr>
          </w:p>
        </w:tc>
        <w:tc>
          <w:tcPr>
            <w:tcW w:w="992" w:type="dxa"/>
            <w:tcBorders>
              <w:bottom w:val="single" w:sz="4" w:space="0" w:color="auto"/>
            </w:tcBorders>
          </w:tcPr>
          <w:p w:rsidR="00AB0BCC" w:rsidRPr="00B05C41" w:rsidRDefault="00AB0BCC" w:rsidP="00AB0BCC">
            <w:pPr>
              <w:jc w:val="center"/>
              <w:rPr>
                <w:rFonts w:ascii="Times New Roman" w:hAnsi="Times New Roman" w:cs="Times New Roman"/>
              </w:rPr>
            </w:pPr>
          </w:p>
        </w:tc>
        <w:tc>
          <w:tcPr>
            <w:tcW w:w="3118" w:type="dxa"/>
            <w:tcBorders>
              <w:bottom w:val="single" w:sz="4" w:space="0" w:color="auto"/>
            </w:tcBorders>
          </w:tcPr>
          <w:p w:rsidR="00AB0BCC" w:rsidRPr="008C577E" w:rsidRDefault="00AB0BCC" w:rsidP="00AB0BCC">
            <w:pPr>
              <w:spacing w:before="240"/>
              <w:jc w:val="center"/>
              <w:rPr>
                <w:rFonts w:ascii="Times New Roman" w:hAnsi="Times New Roman" w:cs="Times New Roman"/>
              </w:rPr>
            </w:pPr>
          </w:p>
        </w:tc>
      </w:tr>
      <w:tr w:rsidR="00E869C0" w:rsidTr="00C86D0D">
        <w:trPr>
          <w:trHeight w:val="416"/>
        </w:trPr>
        <w:tc>
          <w:tcPr>
            <w:tcW w:w="786" w:type="dxa"/>
            <w:tcBorders>
              <w:top w:val="single" w:sz="4" w:space="0" w:color="auto"/>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12</w:t>
            </w:r>
          </w:p>
        </w:tc>
        <w:tc>
          <w:tcPr>
            <w:tcW w:w="3751" w:type="dxa"/>
            <w:tcBorders>
              <w:top w:val="single" w:sz="4" w:space="0" w:color="auto"/>
            </w:tcBorders>
          </w:tcPr>
          <w:p w:rsidR="00E869C0" w:rsidRPr="00B05C41" w:rsidRDefault="00E869C0" w:rsidP="00AB0BCC">
            <w:pPr>
              <w:rPr>
                <w:rFonts w:ascii="Times New Roman" w:hAnsi="Times New Roman" w:cs="Times New Roman"/>
              </w:rPr>
            </w:pPr>
            <w:r>
              <w:rPr>
                <w:rFonts w:ascii="Times New Roman" w:hAnsi="Times New Roman" w:cs="Times New Roman"/>
              </w:rPr>
              <w:t>Свободное время</w:t>
            </w:r>
          </w:p>
        </w:tc>
        <w:tc>
          <w:tcPr>
            <w:tcW w:w="992" w:type="dxa"/>
            <w:tcBorders>
              <w:top w:val="single" w:sz="4" w:space="0" w:color="auto"/>
            </w:tcBorders>
          </w:tcPr>
          <w:p w:rsidR="00E869C0" w:rsidRPr="00B05C41" w:rsidRDefault="00E869C0" w:rsidP="0000187D">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auto"/>
            </w:tcBorders>
          </w:tcPr>
          <w:p w:rsidR="00E869C0" w:rsidRPr="00B05C41" w:rsidRDefault="00E869C0" w:rsidP="0000187D">
            <w:pPr>
              <w:rPr>
                <w:rFonts w:ascii="Times New Roman" w:hAnsi="Times New Roman" w:cs="Times New Roman"/>
              </w:rPr>
            </w:pPr>
          </w:p>
        </w:tc>
        <w:tc>
          <w:tcPr>
            <w:tcW w:w="992" w:type="dxa"/>
            <w:tcBorders>
              <w:top w:val="single" w:sz="4" w:space="0" w:color="auto"/>
              <w:bottom w:val="single" w:sz="4" w:space="0" w:color="auto"/>
            </w:tcBorders>
          </w:tcPr>
          <w:p w:rsidR="00E869C0" w:rsidRPr="00B05C41" w:rsidRDefault="00E869C0" w:rsidP="00AB0BCC">
            <w:pPr>
              <w:jc w:val="center"/>
              <w:rPr>
                <w:rFonts w:ascii="Times New Roman" w:hAnsi="Times New Roman" w:cs="Times New Roman"/>
              </w:rPr>
            </w:pPr>
          </w:p>
        </w:tc>
        <w:tc>
          <w:tcPr>
            <w:tcW w:w="3118" w:type="dxa"/>
            <w:tcBorders>
              <w:top w:val="single" w:sz="4" w:space="0" w:color="auto"/>
              <w:bottom w:val="single" w:sz="4" w:space="0" w:color="auto"/>
            </w:tcBorders>
          </w:tcPr>
          <w:p w:rsidR="00E869C0" w:rsidRPr="00951490" w:rsidRDefault="00E869C0" w:rsidP="00AB0BCC">
            <w:pPr>
              <w:spacing w:before="240"/>
              <w:jc w:val="center"/>
              <w:rPr>
                <w:rFonts w:ascii="Times New Roman" w:hAnsi="Times New Roman" w:cs="Times New Roman"/>
                <w:sz w:val="24"/>
                <w:szCs w:val="24"/>
              </w:rPr>
            </w:pPr>
          </w:p>
        </w:tc>
      </w:tr>
      <w:tr w:rsidR="00E869C0" w:rsidTr="00C86D0D">
        <w:trPr>
          <w:trHeight w:val="424"/>
        </w:trPr>
        <w:tc>
          <w:tcPr>
            <w:tcW w:w="786" w:type="dxa"/>
            <w:tcBorders>
              <w:bottom w:val="single" w:sz="4" w:space="0" w:color="000000" w:themeColor="text1"/>
            </w:tcBorders>
          </w:tcPr>
          <w:p w:rsidR="00E869C0" w:rsidRPr="00B05C41" w:rsidRDefault="00E869C0" w:rsidP="00AB0BCC">
            <w:pPr>
              <w:jc w:val="center"/>
              <w:rPr>
                <w:rFonts w:ascii="Times New Roman" w:hAnsi="Times New Roman" w:cs="Times New Roman"/>
              </w:rPr>
            </w:pPr>
            <w:r w:rsidRPr="00B05C41">
              <w:rPr>
                <w:rFonts w:ascii="Times New Roman" w:hAnsi="Times New Roman" w:cs="Times New Roman"/>
              </w:rPr>
              <w:t>13</w:t>
            </w:r>
          </w:p>
        </w:tc>
        <w:tc>
          <w:tcPr>
            <w:tcW w:w="3751" w:type="dxa"/>
            <w:tcBorders>
              <w:bottom w:val="single" w:sz="4" w:space="0" w:color="000000" w:themeColor="text1"/>
            </w:tcBorders>
          </w:tcPr>
          <w:p w:rsidR="00E869C0" w:rsidRDefault="00E869C0" w:rsidP="00AB0BCC">
            <w:pPr>
              <w:rPr>
                <w:rFonts w:ascii="Times New Roman" w:hAnsi="Times New Roman" w:cs="Times New Roman"/>
              </w:rPr>
            </w:pPr>
            <w:r>
              <w:rPr>
                <w:rFonts w:ascii="Times New Roman" w:hAnsi="Times New Roman" w:cs="Times New Roman"/>
              </w:rPr>
              <w:t>Практикум по теме «Семья»</w:t>
            </w:r>
          </w:p>
          <w:p w:rsidR="00E869C0" w:rsidRPr="006F2C7F" w:rsidRDefault="00E869C0" w:rsidP="00AB0BCC">
            <w:pPr>
              <w:rPr>
                <w:rFonts w:ascii="Times New Roman" w:hAnsi="Times New Roman" w:cs="Times New Roman"/>
              </w:rPr>
            </w:pPr>
          </w:p>
        </w:tc>
        <w:tc>
          <w:tcPr>
            <w:tcW w:w="992" w:type="dxa"/>
            <w:tcBorders>
              <w:bottom w:val="single" w:sz="4" w:space="0" w:color="000000" w:themeColor="text1"/>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Borders>
              <w:bottom w:val="single" w:sz="4" w:space="0" w:color="000000" w:themeColor="text1"/>
            </w:tcBorders>
          </w:tcPr>
          <w:p w:rsidR="00E869C0" w:rsidRPr="00B05C41" w:rsidRDefault="00E869C0" w:rsidP="00AB0BCC">
            <w:pPr>
              <w:rPr>
                <w:rFonts w:ascii="Times New Roman" w:hAnsi="Times New Roman" w:cs="Times New Roman"/>
              </w:rPr>
            </w:pPr>
          </w:p>
        </w:tc>
        <w:tc>
          <w:tcPr>
            <w:tcW w:w="992" w:type="dxa"/>
            <w:tcBorders>
              <w:bottom w:val="single" w:sz="4" w:space="0" w:color="000000" w:themeColor="text1"/>
            </w:tcBorders>
          </w:tcPr>
          <w:p w:rsidR="00E869C0" w:rsidRPr="00B05C41" w:rsidRDefault="00E869C0" w:rsidP="00AB0BCC">
            <w:pPr>
              <w:jc w:val="center"/>
              <w:rPr>
                <w:rFonts w:ascii="Times New Roman" w:hAnsi="Times New Roman" w:cs="Times New Roman"/>
              </w:rPr>
            </w:pPr>
          </w:p>
        </w:tc>
        <w:tc>
          <w:tcPr>
            <w:tcW w:w="3118" w:type="dxa"/>
            <w:tcBorders>
              <w:bottom w:val="single" w:sz="4" w:space="0" w:color="auto"/>
            </w:tcBorders>
          </w:tcPr>
          <w:p w:rsidR="00E869C0" w:rsidRPr="00642006" w:rsidRDefault="00E869C0" w:rsidP="00AB0BCC">
            <w:pPr>
              <w:jc w:val="center"/>
              <w:rPr>
                <w:rFonts w:ascii="Times New Roman" w:hAnsi="Times New Roman" w:cs="Times New Roman"/>
              </w:rPr>
            </w:pPr>
          </w:p>
        </w:tc>
      </w:tr>
      <w:tr w:rsidR="00E869C0" w:rsidTr="00C86D0D">
        <w:trPr>
          <w:trHeight w:val="469"/>
        </w:trPr>
        <w:tc>
          <w:tcPr>
            <w:tcW w:w="786" w:type="dxa"/>
          </w:tcPr>
          <w:p w:rsidR="00E869C0" w:rsidRPr="00B05C41" w:rsidRDefault="00E869C0" w:rsidP="00436F54">
            <w:pPr>
              <w:jc w:val="center"/>
              <w:rPr>
                <w:rFonts w:ascii="Times New Roman" w:hAnsi="Times New Roman" w:cs="Times New Roman"/>
              </w:rPr>
            </w:pPr>
            <w:r w:rsidRPr="00B05C41">
              <w:rPr>
                <w:rFonts w:ascii="Times New Roman" w:hAnsi="Times New Roman" w:cs="Times New Roman"/>
              </w:rPr>
              <w:t>14</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Практикум «Семья»</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Pr>
          <w:p w:rsidR="00E869C0" w:rsidRPr="00B05C41" w:rsidRDefault="00E869C0" w:rsidP="00AB0BCC">
            <w:pPr>
              <w:jc w:val="cente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Borders>
              <w:top w:val="single" w:sz="4" w:space="0" w:color="auto"/>
            </w:tcBorders>
          </w:tcPr>
          <w:p w:rsidR="00E869C0" w:rsidRPr="00951490" w:rsidRDefault="00E869C0" w:rsidP="00436F54">
            <w:pPr>
              <w:spacing w:before="240"/>
              <w:rPr>
                <w:rFonts w:ascii="Times New Roman" w:hAnsi="Times New Roman" w:cs="Times New Roman"/>
                <w:sz w:val="24"/>
                <w:szCs w:val="24"/>
              </w:rPr>
            </w:pPr>
          </w:p>
        </w:tc>
      </w:tr>
      <w:tr w:rsidR="00E869C0" w:rsidTr="00C86D0D">
        <w:trPr>
          <w:trHeight w:val="492"/>
        </w:trPr>
        <w:tc>
          <w:tcPr>
            <w:tcW w:w="786" w:type="dxa"/>
          </w:tcPr>
          <w:p w:rsidR="00E869C0" w:rsidRPr="00B05C41" w:rsidRDefault="00E869C0" w:rsidP="00AB0BCC">
            <w:pPr>
              <w:jc w:val="center"/>
              <w:rPr>
                <w:rFonts w:ascii="Times New Roman" w:hAnsi="Times New Roman" w:cs="Times New Roman"/>
              </w:rPr>
            </w:pPr>
            <w:r w:rsidRPr="00B05C41">
              <w:rPr>
                <w:rFonts w:ascii="Times New Roman" w:hAnsi="Times New Roman" w:cs="Times New Roman"/>
              </w:rPr>
              <w:t>15-16</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Образование в жизни человека</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2</w:t>
            </w: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642006" w:rsidRDefault="00E869C0" w:rsidP="00AB0BCC">
            <w:pPr>
              <w:jc w:val="center"/>
              <w:rPr>
                <w:rFonts w:ascii="Times New Roman" w:hAnsi="Times New Roman" w:cs="Times New Roman"/>
              </w:rPr>
            </w:pPr>
          </w:p>
        </w:tc>
      </w:tr>
      <w:tr w:rsidR="00E869C0" w:rsidTr="00C86D0D">
        <w:trPr>
          <w:trHeight w:val="253"/>
        </w:trPr>
        <w:tc>
          <w:tcPr>
            <w:tcW w:w="786" w:type="dxa"/>
          </w:tcPr>
          <w:p w:rsidR="00E869C0" w:rsidRDefault="00E869C0" w:rsidP="00AB0BCC">
            <w:pPr>
              <w:jc w:val="center"/>
              <w:rPr>
                <w:rFonts w:ascii="Times New Roman" w:hAnsi="Times New Roman" w:cs="Times New Roman"/>
              </w:rPr>
            </w:pPr>
            <w:r w:rsidRPr="00B05C41">
              <w:rPr>
                <w:rFonts w:ascii="Times New Roman" w:hAnsi="Times New Roman" w:cs="Times New Roman"/>
              </w:rPr>
              <w:t>17</w:t>
            </w:r>
            <w:r>
              <w:rPr>
                <w:rFonts w:ascii="Times New Roman" w:hAnsi="Times New Roman" w:cs="Times New Roman"/>
              </w:rPr>
              <w:t>-18</w:t>
            </w:r>
          </w:p>
          <w:p w:rsidR="00E869C0" w:rsidRPr="00B05C41" w:rsidRDefault="00E869C0" w:rsidP="00AB0BCC">
            <w:pPr>
              <w:jc w:val="center"/>
              <w:rPr>
                <w:rFonts w:ascii="Times New Roman" w:hAnsi="Times New Roman" w:cs="Times New Roman"/>
              </w:rPr>
            </w:pPr>
          </w:p>
        </w:tc>
        <w:tc>
          <w:tcPr>
            <w:tcW w:w="3751" w:type="dxa"/>
          </w:tcPr>
          <w:p w:rsidR="00E869C0" w:rsidRPr="00B05C41" w:rsidRDefault="00E869C0" w:rsidP="00AB0BCC">
            <w:pPr>
              <w:rPr>
                <w:rFonts w:ascii="Times New Roman" w:hAnsi="Times New Roman" w:cs="Times New Roman"/>
              </w:rPr>
            </w:pPr>
            <w:r>
              <w:rPr>
                <w:rFonts w:ascii="Times New Roman" w:hAnsi="Times New Roman" w:cs="Times New Roman"/>
              </w:rPr>
              <w:t>Образование и самообразо</w:t>
            </w:r>
            <w:r w:rsidRPr="00B05C41">
              <w:rPr>
                <w:rFonts w:ascii="Times New Roman" w:hAnsi="Times New Roman" w:cs="Times New Roman"/>
              </w:rPr>
              <w:t>вание</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2</w:t>
            </w:r>
          </w:p>
        </w:tc>
        <w:tc>
          <w:tcPr>
            <w:tcW w:w="993" w:type="dxa"/>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single" w:sz="6" w:space="0" w:color="auto"/>
            </w:tcBorders>
          </w:tcPr>
          <w:p w:rsidR="00E869C0" w:rsidRPr="00642006" w:rsidRDefault="00E869C0" w:rsidP="00AB0BCC">
            <w:pPr>
              <w:jc w:val="center"/>
              <w:rPr>
                <w:rFonts w:ascii="Times New Roman" w:hAnsi="Times New Roman" w:cs="Times New Roman"/>
              </w:rPr>
            </w:pPr>
          </w:p>
        </w:tc>
      </w:tr>
      <w:tr w:rsidR="00E869C0" w:rsidTr="00C86D0D">
        <w:trPr>
          <w:trHeight w:val="253"/>
        </w:trPr>
        <w:tc>
          <w:tcPr>
            <w:tcW w:w="786" w:type="dxa"/>
            <w:tcBorders>
              <w:top w:val="nil"/>
            </w:tcBorders>
          </w:tcPr>
          <w:p w:rsidR="00E869C0" w:rsidRPr="00CF70B6" w:rsidRDefault="00E869C0" w:rsidP="00AB0BCC">
            <w:pPr>
              <w:jc w:val="center"/>
              <w:rPr>
                <w:rFonts w:ascii="Times New Roman" w:hAnsi="Times New Roman" w:cs="Times New Roman"/>
              </w:rPr>
            </w:pPr>
            <w:r w:rsidRPr="00CF70B6">
              <w:rPr>
                <w:rFonts w:ascii="Times New Roman" w:hAnsi="Times New Roman" w:cs="Times New Roman"/>
              </w:rPr>
              <w:t>19</w:t>
            </w:r>
          </w:p>
        </w:tc>
        <w:tc>
          <w:tcPr>
            <w:tcW w:w="3751" w:type="dxa"/>
            <w:tcBorders>
              <w:top w:val="nil"/>
            </w:tcBorders>
          </w:tcPr>
          <w:p w:rsidR="00E869C0" w:rsidRPr="00B05C41" w:rsidRDefault="00E869C0" w:rsidP="00AB0BCC">
            <w:pPr>
              <w:rPr>
                <w:rFonts w:ascii="Times New Roman" w:hAnsi="Times New Roman" w:cs="Times New Roman"/>
              </w:rPr>
            </w:pPr>
            <w:r>
              <w:rPr>
                <w:rFonts w:ascii="Times New Roman" w:hAnsi="Times New Roman" w:cs="Times New Roman"/>
              </w:rPr>
              <w:t>Одноклассники</w:t>
            </w:r>
            <w:r w:rsidRPr="00B05C41">
              <w:rPr>
                <w:rFonts w:ascii="Times New Roman" w:hAnsi="Times New Roman" w:cs="Times New Roman"/>
              </w:rPr>
              <w:t>, сверстники, друзья</w:t>
            </w:r>
          </w:p>
        </w:tc>
        <w:tc>
          <w:tcPr>
            <w:tcW w:w="992" w:type="dxa"/>
            <w:tcBorders>
              <w:top w:val="nil"/>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Borders>
              <w:top w:val="nil"/>
            </w:tcBorders>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nil"/>
              <w:bottom w:val="single" w:sz="6" w:space="0" w:color="auto"/>
            </w:tcBorders>
          </w:tcPr>
          <w:p w:rsidR="00E869C0" w:rsidRPr="00642006" w:rsidRDefault="00E869C0" w:rsidP="00AB0BCC">
            <w:pPr>
              <w:jc w:val="center"/>
              <w:rPr>
                <w:rFonts w:ascii="Times New Roman" w:hAnsi="Times New Roman" w:cs="Times New Roman"/>
              </w:rPr>
            </w:pPr>
          </w:p>
        </w:tc>
      </w:tr>
      <w:tr w:rsidR="00E869C0" w:rsidTr="00C86D0D">
        <w:trPr>
          <w:trHeight w:val="507"/>
        </w:trPr>
        <w:tc>
          <w:tcPr>
            <w:tcW w:w="786" w:type="dxa"/>
            <w:tcBorders>
              <w:top w:val="nil"/>
            </w:tcBorders>
          </w:tcPr>
          <w:p w:rsidR="00E869C0" w:rsidRPr="00CF70B6" w:rsidRDefault="00E869C0" w:rsidP="00AB0BCC">
            <w:pPr>
              <w:jc w:val="center"/>
              <w:rPr>
                <w:rFonts w:ascii="Times New Roman" w:hAnsi="Times New Roman" w:cs="Times New Roman"/>
              </w:rPr>
            </w:pPr>
            <w:r>
              <w:rPr>
                <w:rFonts w:ascii="Times New Roman" w:hAnsi="Times New Roman" w:cs="Times New Roman"/>
              </w:rPr>
              <w:t>20</w:t>
            </w:r>
          </w:p>
        </w:tc>
        <w:tc>
          <w:tcPr>
            <w:tcW w:w="3751" w:type="dxa"/>
            <w:tcBorders>
              <w:top w:val="nil"/>
            </w:tcBorders>
          </w:tcPr>
          <w:p w:rsidR="00E869C0" w:rsidRPr="00B05C41" w:rsidRDefault="00E869C0" w:rsidP="00AB0BCC">
            <w:pPr>
              <w:rPr>
                <w:rFonts w:ascii="Times New Roman" w:hAnsi="Times New Roman" w:cs="Times New Roman"/>
              </w:rPr>
            </w:pPr>
            <w:r w:rsidRPr="00B05C41">
              <w:rPr>
                <w:rFonts w:ascii="Times New Roman" w:hAnsi="Times New Roman" w:cs="Times New Roman"/>
              </w:rPr>
              <w:t>Практикум</w:t>
            </w:r>
            <w:r w:rsidR="00AB58A6">
              <w:rPr>
                <w:rFonts w:ascii="Times New Roman" w:hAnsi="Times New Roman" w:cs="Times New Roman"/>
              </w:rPr>
              <w:t xml:space="preserve"> по теме</w:t>
            </w:r>
            <w:r w:rsidRPr="00B05C41">
              <w:rPr>
                <w:rFonts w:ascii="Times New Roman" w:hAnsi="Times New Roman" w:cs="Times New Roman"/>
              </w:rPr>
              <w:t xml:space="preserve"> «Школа»</w:t>
            </w:r>
          </w:p>
        </w:tc>
        <w:tc>
          <w:tcPr>
            <w:tcW w:w="992" w:type="dxa"/>
            <w:tcBorders>
              <w:top w:val="nil"/>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Borders>
              <w:top w:val="nil"/>
            </w:tcBorders>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nil"/>
              <w:bottom w:val="single" w:sz="6" w:space="0" w:color="auto"/>
            </w:tcBorders>
          </w:tcPr>
          <w:p w:rsidR="00E869C0" w:rsidRPr="00951490" w:rsidRDefault="00E869C0" w:rsidP="00AB0BCC">
            <w:pPr>
              <w:spacing w:before="240"/>
              <w:jc w:val="center"/>
              <w:rPr>
                <w:rFonts w:ascii="Times New Roman" w:hAnsi="Times New Roman" w:cs="Times New Roman"/>
                <w:sz w:val="24"/>
                <w:szCs w:val="24"/>
              </w:rPr>
            </w:pPr>
          </w:p>
        </w:tc>
      </w:tr>
      <w:tr w:rsidR="00E869C0" w:rsidTr="00C86D0D">
        <w:trPr>
          <w:trHeight w:val="507"/>
        </w:trPr>
        <w:tc>
          <w:tcPr>
            <w:tcW w:w="786" w:type="dxa"/>
            <w:tcBorders>
              <w:top w:val="nil"/>
            </w:tcBorders>
          </w:tcPr>
          <w:p w:rsidR="00E869C0" w:rsidRPr="00CF70B6" w:rsidRDefault="00E869C0" w:rsidP="00AB0BCC">
            <w:pPr>
              <w:jc w:val="center"/>
              <w:rPr>
                <w:rFonts w:ascii="Times New Roman" w:hAnsi="Times New Roman" w:cs="Times New Roman"/>
              </w:rPr>
            </w:pPr>
            <w:r w:rsidRPr="00CF70B6">
              <w:rPr>
                <w:rFonts w:ascii="Times New Roman" w:hAnsi="Times New Roman" w:cs="Times New Roman"/>
              </w:rPr>
              <w:t>2</w:t>
            </w:r>
            <w:r>
              <w:rPr>
                <w:rFonts w:ascii="Times New Roman" w:hAnsi="Times New Roman" w:cs="Times New Roman"/>
              </w:rPr>
              <w:t>1</w:t>
            </w:r>
          </w:p>
        </w:tc>
        <w:tc>
          <w:tcPr>
            <w:tcW w:w="3751" w:type="dxa"/>
            <w:tcBorders>
              <w:top w:val="nil"/>
            </w:tcBorders>
          </w:tcPr>
          <w:p w:rsidR="00E869C0" w:rsidRPr="00B05C41" w:rsidRDefault="00AB58A6" w:rsidP="00AB0BCC">
            <w:pPr>
              <w:rPr>
                <w:rFonts w:ascii="Times New Roman" w:hAnsi="Times New Roman" w:cs="Times New Roman"/>
              </w:rPr>
            </w:pPr>
            <w:r>
              <w:rPr>
                <w:rFonts w:ascii="Times New Roman" w:hAnsi="Times New Roman" w:cs="Times New Roman"/>
              </w:rPr>
              <w:t xml:space="preserve">Практикум по теме  </w:t>
            </w:r>
            <w:r w:rsidR="00E869C0">
              <w:rPr>
                <w:rFonts w:ascii="Times New Roman" w:hAnsi="Times New Roman" w:cs="Times New Roman"/>
              </w:rPr>
              <w:t xml:space="preserve"> «</w:t>
            </w:r>
            <w:r>
              <w:rPr>
                <w:rFonts w:ascii="Times New Roman" w:hAnsi="Times New Roman" w:cs="Times New Roman"/>
              </w:rPr>
              <w:t xml:space="preserve">Школа </w:t>
            </w:r>
            <w:r w:rsidR="00E869C0" w:rsidRPr="00B05C41">
              <w:rPr>
                <w:rFonts w:ascii="Times New Roman" w:hAnsi="Times New Roman" w:cs="Times New Roman"/>
              </w:rPr>
              <w:t>»</w:t>
            </w:r>
          </w:p>
        </w:tc>
        <w:tc>
          <w:tcPr>
            <w:tcW w:w="992" w:type="dxa"/>
            <w:tcBorders>
              <w:top w:val="nil"/>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Borders>
              <w:top w:val="nil"/>
            </w:tcBorders>
          </w:tcPr>
          <w:p w:rsidR="00E869C0" w:rsidRPr="00B05C41" w:rsidRDefault="00E869C0" w:rsidP="00AB0BCC">
            <w:pPr>
              <w:jc w:val="cente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nil"/>
              <w:bottom w:val="single" w:sz="6" w:space="0" w:color="auto"/>
            </w:tcBorders>
          </w:tcPr>
          <w:p w:rsidR="00E869C0" w:rsidRPr="00951490" w:rsidRDefault="00E869C0" w:rsidP="00AB0BCC">
            <w:pPr>
              <w:spacing w:before="240"/>
              <w:rPr>
                <w:rFonts w:ascii="Times New Roman" w:hAnsi="Times New Roman" w:cs="Times New Roman"/>
                <w:sz w:val="24"/>
                <w:szCs w:val="24"/>
              </w:rPr>
            </w:pPr>
          </w:p>
        </w:tc>
      </w:tr>
      <w:tr w:rsidR="00E869C0" w:rsidTr="00C86D0D">
        <w:trPr>
          <w:trHeight w:val="502"/>
        </w:trPr>
        <w:tc>
          <w:tcPr>
            <w:tcW w:w="786" w:type="dxa"/>
            <w:tcBorders>
              <w:top w:val="nil"/>
            </w:tcBorders>
          </w:tcPr>
          <w:p w:rsidR="00E869C0" w:rsidRDefault="00E869C0" w:rsidP="00AB0BCC">
            <w:pPr>
              <w:jc w:val="center"/>
              <w:rPr>
                <w:rFonts w:ascii="Times New Roman" w:hAnsi="Times New Roman" w:cs="Times New Roman"/>
              </w:rPr>
            </w:pPr>
            <w:r>
              <w:rPr>
                <w:rFonts w:ascii="Times New Roman" w:hAnsi="Times New Roman" w:cs="Times New Roman"/>
              </w:rPr>
              <w:lastRenderedPageBreak/>
              <w:t>22</w:t>
            </w:r>
            <w:r w:rsidRPr="00CF70B6">
              <w:rPr>
                <w:rFonts w:ascii="Times New Roman" w:hAnsi="Times New Roman" w:cs="Times New Roman"/>
              </w:rPr>
              <w:t>-2</w:t>
            </w:r>
            <w:r>
              <w:rPr>
                <w:rFonts w:ascii="Times New Roman" w:hAnsi="Times New Roman" w:cs="Times New Roman"/>
              </w:rPr>
              <w:t>3</w:t>
            </w:r>
          </w:p>
          <w:p w:rsidR="00E869C0" w:rsidRPr="00CF70B6" w:rsidRDefault="00E869C0" w:rsidP="00AB0BCC">
            <w:pPr>
              <w:rPr>
                <w:rFonts w:ascii="Times New Roman" w:hAnsi="Times New Roman" w:cs="Times New Roman"/>
              </w:rPr>
            </w:pPr>
          </w:p>
        </w:tc>
        <w:tc>
          <w:tcPr>
            <w:tcW w:w="3751" w:type="dxa"/>
            <w:tcBorders>
              <w:top w:val="nil"/>
            </w:tcBorders>
          </w:tcPr>
          <w:p w:rsidR="00E869C0" w:rsidRPr="00B05C41" w:rsidRDefault="00E869C0" w:rsidP="00AB0BCC">
            <w:pPr>
              <w:rPr>
                <w:rFonts w:ascii="Times New Roman" w:hAnsi="Times New Roman" w:cs="Times New Roman"/>
              </w:rPr>
            </w:pPr>
            <w:r w:rsidRPr="00B05C41">
              <w:rPr>
                <w:rFonts w:ascii="Times New Roman" w:hAnsi="Times New Roman" w:cs="Times New Roman"/>
              </w:rPr>
              <w:t>Труд – основа жизни</w:t>
            </w:r>
          </w:p>
        </w:tc>
        <w:tc>
          <w:tcPr>
            <w:tcW w:w="992" w:type="dxa"/>
            <w:tcBorders>
              <w:top w:val="nil"/>
            </w:tcBorders>
          </w:tcPr>
          <w:p w:rsidR="00E869C0" w:rsidRDefault="00E869C0" w:rsidP="00AB0BCC">
            <w:pPr>
              <w:jc w:val="center"/>
              <w:rPr>
                <w:rFonts w:ascii="Times New Roman" w:hAnsi="Times New Roman" w:cs="Times New Roman"/>
              </w:rPr>
            </w:pPr>
            <w:r>
              <w:rPr>
                <w:rFonts w:ascii="Times New Roman" w:hAnsi="Times New Roman" w:cs="Times New Roman"/>
              </w:rPr>
              <w:t>2</w:t>
            </w:r>
          </w:p>
          <w:p w:rsidR="00E869C0" w:rsidRPr="00B05C41" w:rsidRDefault="00E869C0" w:rsidP="00AB0BCC">
            <w:pPr>
              <w:rPr>
                <w:rFonts w:ascii="Times New Roman" w:hAnsi="Times New Roman" w:cs="Times New Roman"/>
              </w:rPr>
            </w:pPr>
          </w:p>
        </w:tc>
        <w:tc>
          <w:tcPr>
            <w:tcW w:w="993" w:type="dxa"/>
            <w:tcBorders>
              <w:top w:val="nil"/>
            </w:tcBorders>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AB0BCC">
            <w:pPr>
              <w:rPr>
                <w:rFonts w:ascii="Times New Roman" w:hAnsi="Times New Roman" w:cs="Times New Roman"/>
              </w:rPr>
            </w:pPr>
          </w:p>
        </w:tc>
        <w:tc>
          <w:tcPr>
            <w:tcW w:w="3118" w:type="dxa"/>
            <w:tcBorders>
              <w:top w:val="nil"/>
              <w:bottom w:val="single" w:sz="6" w:space="0" w:color="auto"/>
            </w:tcBorders>
          </w:tcPr>
          <w:p w:rsidR="00E869C0" w:rsidRPr="00642006" w:rsidRDefault="00E869C0" w:rsidP="00642006">
            <w:pPr>
              <w:jc w:val="center"/>
              <w:rPr>
                <w:rFonts w:ascii="Times New Roman" w:hAnsi="Times New Roman" w:cs="Times New Roman"/>
              </w:rPr>
            </w:pPr>
          </w:p>
        </w:tc>
      </w:tr>
      <w:tr w:rsidR="00E869C0" w:rsidTr="00C86D0D">
        <w:trPr>
          <w:trHeight w:val="413"/>
        </w:trPr>
        <w:tc>
          <w:tcPr>
            <w:tcW w:w="786" w:type="dxa"/>
            <w:tcBorders>
              <w:top w:val="nil"/>
            </w:tcBorders>
          </w:tcPr>
          <w:p w:rsidR="00E869C0" w:rsidRPr="00CF70B6" w:rsidRDefault="00E869C0" w:rsidP="00AB0BCC">
            <w:pPr>
              <w:rPr>
                <w:rFonts w:ascii="Times New Roman" w:hAnsi="Times New Roman" w:cs="Times New Roman"/>
              </w:rPr>
            </w:pPr>
            <w:r>
              <w:rPr>
                <w:rFonts w:ascii="Times New Roman" w:hAnsi="Times New Roman" w:cs="Times New Roman"/>
              </w:rPr>
              <w:t>24</w:t>
            </w:r>
            <w:r w:rsidRPr="00CF70B6">
              <w:rPr>
                <w:rFonts w:ascii="Times New Roman" w:hAnsi="Times New Roman" w:cs="Times New Roman"/>
              </w:rPr>
              <w:t>-2</w:t>
            </w:r>
            <w:r>
              <w:rPr>
                <w:rFonts w:ascii="Times New Roman" w:hAnsi="Times New Roman" w:cs="Times New Roman"/>
              </w:rPr>
              <w:t>5</w:t>
            </w:r>
          </w:p>
        </w:tc>
        <w:tc>
          <w:tcPr>
            <w:tcW w:w="3751" w:type="dxa"/>
            <w:tcBorders>
              <w:top w:val="nil"/>
            </w:tcBorders>
          </w:tcPr>
          <w:p w:rsidR="00E869C0" w:rsidRPr="00B05C41" w:rsidRDefault="00E869C0" w:rsidP="00AB0BCC">
            <w:pPr>
              <w:rPr>
                <w:rFonts w:ascii="Times New Roman" w:hAnsi="Times New Roman" w:cs="Times New Roman"/>
              </w:rPr>
            </w:pPr>
            <w:r w:rsidRPr="00B05C41">
              <w:rPr>
                <w:rFonts w:ascii="Times New Roman" w:hAnsi="Times New Roman" w:cs="Times New Roman"/>
              </w:rPr>
              <w:t>Труд и творчество</w:t>
            </w:r>
          </w:p>
        </w:tc>
        <w:tc>
          <w:tcPr>
            <w:tcW w:w="992" w:type="dxa"/>
            <w:tcBorders>
              <w:top w:val="nil"/>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2</w:t>
            </w:r>
          </w:p>
        </w:tc>
        <w:tc>
          <w:tcPr>
            <w:tcW w:w="993" w:type="dxa"/>
            <w:tcBorders>
              <w:top w:val="nil"/>
            </w:tcBorders>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single" w:sz="4" w:space="0" w:color="auto"/>
            </w:tcBorders>
          </w:tcPr>
          <w:p w:rsidR="00E869C0" w:rsidRPr="00642006" w:rsidRDefault="00E869C0" w:rsidP="00AB0BCC">
            <w:pPr>
              <w:jc w:val="center"/>
              <w:rPr>
                <w:rFonts w:ascii="Times New Roman" w:hAnsi="Times New Roman" w:cs="Times New Roman"/>
              </w:rPr>
            </w:pPr>
          </w:p>
        </w:tc>
      </w:tr>
      <w:tr w:rsidR="00E869C0" w:rsidTr="00C86D0D">
        <w:trPr>
          <w:trHeight w:val="492"/>
        </w:trPr>
        <w:tc>
          <w:tcPr>
            <w:tcW w:w="786" w:type="dxa"/>
            <w:tcBorders>
              <w:top w:val="nil"/>
            </w:tcBorders>
          </w:tcPr>
          <w:p w:rsidR="00E869C0" w:rsidRPr="00CF70B6" w:rsidRDefault="00E869C0" w:rsidP="00AB0BCC">
            <w:pPr>
              <w:jc w:val="center"/>
              <w:rPr>
                <w:rFonts w:ascii="Times New Roman" w:hAnsi="Times New Roman" w:cs="Times New Roman"/>
              </w:rPr>
            </w:pPr>
            <w:r w:rsidRPr="00CF70B6">
              <w:rPr>
                <w:rFonts w:ascii="Times New Roman" w:hAnsi="Times New Roman" w:cs="Times New Roman"/>
              </w:rPr>
              <w:t>2</w:t>
            </w:r>
            <w:r>
              <w:rPr>
                <w:rFonts w:ascii="Times New Roman" w:hAnsi="Times New Roman" w:cs="Times New Roman"/>
              </w:rPr>
              <w:t>6</w:t>
            </w:r>
          </w:p>
        </w:tc>
        <w:tc>
          <w:tcPr>
            <w:tcW w:w="3751" w:type="dxa"/>
            <w:tcBorders>
              <w:top w:val="nil"/>
            </w:tcBorders>
          </w:tcPr>
          <w:p w:rsidR="00E869C0" w:rsidRPr="00B05C41" w:rsidRDefault="00AB58A6" w:rsidP="00AB0BCC">
            <w:pPr>
              <w:rPr>
                <w:rFonts w:ascii="Times New Roman" w:hAnsi="Times New Roman" w:cs="Times New Roman"/>
              </w:rPr>
            </w:pPr>
            <w:r>
              <w:rPr>
                <w:rFonts w:ascii="Times New Roman" w:hAnsi="Times New Roman" w:cs="Times New Roman"/>
              </w:rPr>
              <w:t xml:space="preserve">Практикум по теме </w:t>
            </w:r>
            <w:r w:rsidR="00E869C0" w:rsidRPr="00B05C41">
              <w:rPr>
                <w:rFonts w:ascii="Times New Roman" w:hAnsi="Times New Roman" w:cs="Times New Roman"/>
              </w:rPr>
              <w:t>«Труд в жизни человека»</w:t>
            </w:r>
          </w:p>
        </w:tc>
        <w:tc>
          <w:tcPr>
            <w:tcW w:w="992" w:type="dxa"/>
            <w:tcBorders>
              <w:top w:val="nil"/>
            </w:tcBorders>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Borders>
              <w:top w:val="nil"/>
            </w:tcBorders>
          </w:tcPr>
          <w:p w:rsidR="00E869C0" w:rsidRPr="00B05C41" w:rsidRDefault="00E869C0" w:rsidP="00AB0BCC">
            <w:pPr>
              <w:jc w:val="center"/>
              <w:rPr>
                <w:rFonts w:ascii="Times New Roman" w:hAnsi="Times New Roman" w:cs="Times New Roman"/>
              </w:rPr>
            </w:pPr>
          </w:p>
        </w:tc>
        <w:tc>
          <w:tcPr>
            <w:tcW w:w="992" w:type="dxa"/>
            <w:tcBorders>
              <w:top w:val="single" w:sz="6" w:space="0" w:color="auto"/>
            </w:tcBorders>
          </w:tcPr>
          <w:p w:rsidR="00E869C0" w:rsidRPr="00B05C41" w:rsidRDefault="00E869C0" w:rsidP="00AB0BCC">
            <w:pPr>
              <w:jc w:val="center"/>
              <w:rPr>
                <w:rFonts w:ascii="Times New Roman" w:hAnsi="Times New Roman" w:cs="Times New Roman"/>
              </w:rPr>
            </w:pPr>
          </w:p>
        </w:tc>
        <w:tc>
          <w:tcPr>
            <w:tcW w:w="3118" w:type="dxa"/>
            <w:tcBorders>
              <w:top w:val="nil"/>
              <w:bottom w:val="single" w:sz="6" w:space="0" w:color="auto"/>
            </w:tcBorders>
          </w:tcPr>
          <w:p w:rsidR="00E869C0" w:rsidRPr="00E43B3B" w:rsidRDefault="00E869C0" w:rsidP="00436F54">
            <w:pPr>
              <w:rPr>
                <w:rFonts w:ascii="Times New Roman" w:hAnsi="Times New Roman" w:cs="Times New Roman"/>
              </w:rPr>
            </w:pPr>
          </w:p>
        </w:tc>
      </w:tr>
      <w:tr w:rsidR="00E869C0" w:rsidTr="00C86D0D">
        <w:trPr>
          <w:trHeight w:val="507"/>
        </w:trPr>
        <w:tc>
          <w:tcPr>
            <w:tcW w:w="786" w:type="dxa"/>
          </w:tcPr>
          <w:p w:rsidR="00E869C0" w:rsidRPr="00CF70B6" w:rsidRDefault="00E869C0" w:rsidP="00AB0BCC">
            <w:pPr>
              <w:jc w:val="center"/>
              <w:rPr>
                <w:rFonts w:ascii="Times New Roman" w:hAnsi="Times New Roman" w:cs="Times New Roman"/>
              </w:rPr>
            </w:pPr>
            <w:r>
              <w:rPr>
                <w:rFonts w:ascii="Times New Roman" w:hAnsi="Times New Roman" w:cs="Times New Roman"/>
              </w:rPr>
              <w:t>27</w:t>
            </w:r>
            <w:r w:rsidRPr="00CF70B6">
              <w:rPr>
                <w:rFonts w:ascii="Times New Roman" w:hAnsi="Times New Roman" w:cs="Times New Roman"/>
              </w:rPr>
              <w:t>-2</w:t>
            </w:r>
            <w:r>
              <w:rPr>
                <w:rFonts w:ascii="Times New Roman" w:hAnsi="Times New Roman" w:cs="Times New Roman"/>
              </w:rPr>
              <w:t>8</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Наша Родина – Россия</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2</w:t>
            </w: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C86D0D" w:rsidRDefault="00E869C0" w:rsidP="00AB0BCC">
            <w:pPr>
              <w:jc w:val="center"/>
              <w:rPr>
                <w:rFonts w:ascii="Times New Roman" w:hAnsi="Times New Roman" w:cs="Times New Roman"/>
              </w:rPr>
            </w:pPr>
          </w:p>
        </w:tc>
      </w:tr>
      <w:tr w:rsidR="00E869C0" w:rsidTr="00C86D0D">
        <w:trPr>
          <w:trHeight w:val="507"/>
        </w:trPr>
        <w:tc>
          <w:tcPr>
            <w:tcW w:w="786" w:type="dxa"/>
          </w:tcPr>
          <w:p w:rsidR="00E869C0" w:rsidRPr="00CF70B6" w:rsidRDefault="00E869C0" w:rsidP="00AB0BCC">
            <w:pPr>
              <w:spacing w:before="240"/>
              <w:jc w:val="center"/>
            </w:pPr>
            <w:r w:rsidRPr="00CF70B6">
              <w:t>2</w:t>
            </w:r>
            <w:r>
              <w:t>9</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Государственные символы России</w:t>
            </w:r>
          </w:p>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C86D0D" w:rsidRDefault="00E869C0" w:rsidP="00AB0BCC">
            <w:pPr>
              <w:jc w:val="center"/>
              <w:rPr>
                <w:rFonts w:ascii="Times New Roman" w:hAnsi="Times New Roman" w:cs="Times New Roman"/>
              </w:rPr>
            </w:pPr>
          </w:p>
        </w:tc>
      </w:tr>
      <w:tr w:rsidR="00E869C0" w:rsidTr="00C86D0D">
        <w:trPr>
          <w:trHeight w:val="492"/>
        </w:trPr>
        <w:tc>
          <w:tcPr>
            <w:tcW w:w="786" w:type="dxa"/>
          </w:tcPr>
          <w:p w:rsidR="00E869C0" w:rsidRPr="00CF70B6" w:rsidRDefault="00E869C0" w:rsidP="00AB0BCC">
            <w:pPr>
              <w:spacing w:before="240"/>
              <w:jc w:val="center"/>
            </w:pPr>
            <w:r>
              <w:t>30</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Гражданин России</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C86D0D" w:rsidRDefault="00E869C0" w:rsidP="00AB0BCC">
            <w:pPr>
              <w:jc w:val="center"/>
              <w:rPr>
                <w:rFonts w:ascii="Times New Roman" w:hAnsi="Times New Roman" w:cs="Times New Roman"/>
              </w:rPr>
            </w:pPr>
          </w:p>
        </w:tc>
      </w:tr>
      <w:tr w:rsidR="00E869C0" w:rsidTr="00C86D0D">
        <w:trPr>
          <w:trHeight w:val="507"/>
        </w:trPr>
        <w:tc>
          <w:tcPr>
            <w:tcW w:w="786" w:type="dxa"/>
          </w:tcPr>
          <w:p w:rsidR="00E869C0" w:rsidRPr="00CF70B6" w:rsidRDefault="00E869C0" w:rsidP="00AB0BCC">
            <w:pPr>
              <w:spacing w:before="240"/>
            </w:pPr>
            <w:r>
              <w:t>31</w:t>
            </w:r>
            <w:r w:rsidRPr="00CF70B6">
              <w:t>-3</w:t>
            </w:r>
            <w:r>
              <w:t>2</w:t>
            </w:r>
          </w:p>
        </w:tc>
        <w:tc>
          <w:tcPr>
            <w:tcW w:w="3751" w:type="dxa"/>
          </w:tcPr>
          <w:p w:rsidR="00E869C0" w:rsidRPr="00B05C41" w:rsidRDefault="00E869C0" w:rsidP="00AB0BCC">
            <w:pPr>
              <w:rPr>
                <w:rFonts w:ascii="Times New Roman" w:hAnsi="Times New Roman" w:cs="Times New Roman"/>
              </w:rPr>
            </w:pPr>
            <w:r>
              <w:rPr>
                <w:rFonts w:ascii="Times New Roman" w:hAnsi="Times New Roman" w:cs="Times New Roman"/>
              </w:rPr>
              <w:t>Мы – многонациональ</w:t>
            </w:r>
            <w:r w:rsidRPr="00B05C41">
              <w:rPr>
                <w:rFonts w:ascii="Times New Roman" w:hAnsi="Times New Roman" w:cs="Times New Roman"/>
              </w:rPr>
              <w:t>ный народ</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2</w:t>
            </w:r>
          </w:p>
        </w:tc>
        <w:tc>
          <w:tcPr>
            <w:tcW w:w="993" w:type="dxa"/>
          </w:tcPr>
          <w:p w:rsidR="00E869C0" w:rsidRPr="00B05C41" w:rsidRDefault="00E869C0" w:rsidP="00AB0BCC">
            <w:pPr>
              <w:rPr>
                <w:rFonts w:ascii="Times New Roman" w:hAnsi="Times New Roman" w:cs="Times New Roman"/>
              </w:rPr>
            </w:pPr>
          </w:p>
        </w:tc>
        <w:tc>
          <w:tcPr>
            <w:tcW w:w="992" w:type="dxa"/>
            <w:tcBorders>
              <w:bottom w:val="single" w:sz="6" w:space="0" w:color="auto"/>
            </w:tcBorders>
          </w:tcPr>
          <w:p w:rsidR="00E869C0" w:rsidRPr="00B05C41" w:rsidRDefault="00E869C0" w:rsidP="00AB0BCC">
            <w:pPr>
              <w:jc w:val="center"/>
              <w:rPr>
                <w:rFonts w:ascii="Times New Roman" w:hAnsi="Times New Roman" w:cs="Times New Roman"/>
              </w:rPr>
            </w:pPr>
          </w:p>
        </w:tc>
        <w:tc>
          <w:tcPr>
            <w:tcW w:w="3118" w:type="dxa"/>
          </w:tcPr>
          <w:p w:rsidR="00E869C0" w:rsidRPr="00C86D0D" w:rsidRDefault="00E869C0" w:rsidP="00AB0BCC">
            <w:pPr>
              <w:spacing w:before="240"/>
              <w:jc w:val="center"/>
              <w:rPr>
                <w:rFonts w:ascii="Times New Roman" w:hAnsi="Times New Roman" w:cs="Times New Roman"/>
              </w:rPr>
            </w:pPr>
          </w:p>
        </w:tc>
      </w:tr>
      <w:tr w:rsidR="00E869C0" w:rsidTr="00C86D0D">
        <w:trPr>
          <w:trHeight w:val="507"/>
        </w:trPr>
        <w:tc>
          <w:tcPr>
            <w:tcW w:w="786" w:type="dxa"/>
          </w:tcPr>
          <w:p w:rsidR="00E869C0" w:rsidRPr="00CF70B6" w:rsidRDefault="00E869C0" w:rsidP="00AB0BCC">
            <w:pPr>
              <w:spacing w:before="240"/>
              <w:jc w:val="center"/>
            </w:pPr>
            <w:r w:rsidRPr="00CF70B6">
              <w:t>3</w:t>
            </w:r>
            <w:r>
              <w:t>3</w:t>
            </w:r>
          </w:p>
        </w:tc>
        <w:tc>
          <w:tcPr>
            <w:tcW w:w="3751" w:type="dxa"/>
          </w:tcPr>
          <w:p w:rsidR="00E869C0" w:rsidRPr="00B05C41" w:rsidRDefault="00E869C0" w:rsidP="00AB0BCC">
            <w:pPr>
              <w:rPr>
                <w:rFonts w:ascii="Times New Roman" w:hAnsi="Times New Roman" w:cs="Times New Roman"/>
              </w:rPr>
            </w:pPr>
            <w:r w:rsidRPr="00B05C41">
              <w:rPr>
                <w:rFonts w:ascii="Times New Roman" w:hAnsi="Times New Roman" w:cs="Times New Roman"/>
              </w:rPr>
              <w:t>Практикум  «Конституция основной закон государства»</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Pr>
          <w:p w:rsidR="00E869C0" w:rsidRPr="00B05C41" w:rsidRDefault="00E869C0" w:rsidP="00AB0BCC">
            <w:pPr>
              <w:rPr>
                <w:rFonts w:ascii="Times New Roman" w:hAnsi="Times New Roman" w:cs="Times New Roman"/>
              </w:rPr>
            </w:pPr>
          </w:p>
        </w:tc>
        <w:tc>
          <w:tcPr>
            <w:tcW w:w="992" w:type="dxa"/>
            <w:tcBorders>
              <w:top w:val="single" w:sz="6" w:space="0" w:color="auto"/>
            </w:tcBorders>
          </w:tcPr>
          <w:p w:rsidR="00E869C0" w:rsidRPr="00B05C41" w:rsidRDefault="00E869C0" w:rsidP="00436F54">
            <w:pPr>
              <w:rPr>
                <w:rFonts w:ascii="Times New Roman" w:hAnsi="Times New Roman" w:cs="Times New Roman"/>
              </w:rPr>
            </w:pPr>
          </w:p>
        </w:tc>
        <w:tc>
          <w:tcPr>
            <w:tcW w:w="3118" w:type="dxa"/>
          </w:tcPr>
          <w:p w:rsidR="00E869C0" w:rsidRDefault="00E869C0" w:rsidP="00436F54">
            <w:pPr>
              <w:spacing w:before="240"/>
              <w:rPr>
                <w:b/>
              </w:rPr>
            </w:pPr>
          </w:p>
        </w:tc>
      </w:tr>
      <w:tr w:rsidR="00E869C0" w:rsidTr="00C86D0D">
        <w:trPr>
          <w:trHeight w:val="492"/>
        </w:trPr>
        <w:tc>
          <w:tcPr>
            <w:tcW w:w="786" w:type="dxa"/>
          </w:tcPr>
          <w:p w:rsidR="00E869C0" w:rsidRPr="00CF70B6" w:rsidRDefault="00E869C0" w:rsidP="00AB0BCC">
            <w:pPr>
              <w:jc w:val="center"/>
              <w:rPr>
                <w:rFonts w:ascii="Times New Roman" w:hAnsi="Times New Roman" w:cs="Times New Roman"/>
              </w:rPr>
            </w:pPr>
            <w:r w:rsidRPr="00CF70B6">
              <w:rPr>
                <w:rFonts w:ascii="Times New Roman" w:hAnsi="Times New Roman" w:cs="Times New Roman"/>
              </w:rPr>
              <w:t>3</w:t>
            </w:r>
            <w:r>
              <w:rPr>
                <w:rFonts w:ascii="Times New Roman" w:hAnsi="Times New Roman" w:cs="Times New Roman"/>
              </w:rPr>
              <w:t>4</w:t>
            </w:r>
          </w:p>
        </w:tc>
        <w:tc>
          <w:tcPr>
            <w:tcW w:w="3751" w:type="dxa"/>
          </w:tcPr>
          <w:p w:rsidR="00E869C0" w:rsidRPr="00B05C41" w:rsidRDefault="00E869C0" w:rsidP="00AB0BCC">
            <w:pPr>
              <w:rPr>
                <w:rFonts w:ascii="Times New Roman" w:hAnsi="Times New Roman" w:cs="Times New Roman"/>
              </w:rPr>
            </w:pPr>
            <w:r>
              <w:rPr>
                <w:rFonts w:ascii="Times New Roman" w:hAnsi="Times New Roman" w:cs="Times New Roman"/>
              </w:rPr>
              <w:t>Итоговая контрольная работа</w:t>
            </w:r>
          </w:p>
        </w:tc>
        <w:tc>
          <w:tcPr>
            <w:tcW w:w="992" w:type="dxa"/>
          </w:tcPr>
          <w:p w:rsidR="00E869C0" w:rsidRPr="00B05C41" w:rsidRDefault="00E869C0" w:rsidP="00AB0BCC">
            <w:pPr>
              <w:jc w:val="center"/>
              <w:rPr>
                <w:rFonts w:ascii="Times New Roman" w:hAnsi="Times New Roman" w:cs="Times New Roman"/>
              </w:rPr>
            </w:pPr>
            <w:r>
              <w:rPr>
                <w:rFonts w:ascii="Times New Roman" w:hAnsi="Times New Roman" w:cs="Times New Roman"/>
              </w:rPr>
              <w:t>1</w:t>
            </w: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E43B3B" w:rsidRDefault="00E869C0" w:rsidP="00AB0BCC">
            <w:pPr>
              <w:jc w:val="center"/>
              <w:rPr>
                <w:rFonts w:ascii="Times New Roman" w:hAnsi="Times New Roman" w:cs="Times New Roman"/>
              </w:rPr>
            </w:pPr>
          </w:p>
        </w:tc>
      </w:tr>
      <w:tr w:rsidR="00E869C0" w:rsidTr="00C86D0D">
        <w:trPr>
          <w:trHeight w:val="253"/>
        </w:trPr>
        <w:tc>
          <w:tcPr>
            <w:tcW w:w="786" w:type="dxa"/>
          </w:tcPr>
          <w:p w:rsidR="00E869C0" w:rsidRPr="00CF70B6" w:rsidRDefault="00E869C0" w:rsidP="00AB0BCC">
            <w:pPr>
              <w:jc w:val="center"/>
              <w:rPr>
                <w:rFonts w:ascii="Times New Roman" w:hAnsi="Times New Roman" w:cs="Times New Roman"/>
              </w:rPr>
            </w:pPr>
          </w:p>
        </w:tc>
        <w:tc>
          <w:tcPr>
            <w:tcW w:w="3751"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993" w:type="dxa"/>
          </w:tcPr>
          <w:p w:rsidR="00E869C0" w:rsidRPr="00B05C41" w:rsidRDefault="00E869C0" w:rsidP="00AB0BCC">
            <w:pPr>
              <w:rPr>
                <w:rFonts w:ascii="Times New Roman" w:hAnsi="Times New Roman" w:cs="Times New Roman"/>
              </w:rPr>
            </w:pPr>
          </w:p>
        </w:tc>
        <w:tc>
          <w:tcPr>
            <w:tcW w:w="992" w:type="dxa"/>
          </w:tcPr>
          <w:p w:rsidR="00E869C0" w:rsidRPr="00B05C41" w:rsidRDefault="00E869C0" w:rsidP="00AB0BCC">
            <w:pPr>
              <w:jc w:val="center"/>
              <w:rPr>
                <w:rFonts w:ascii="Times New Roman" w:hAnsi="Times New Roman" w:cs="Times New Roman"/>
              </w:rPr>
            </w:pPr>
          </w:p>
        </w:tc>
        <w:tc>
          <w:tcPr>
            <w:tcW w:w="3118" w:type="dxa"/>
          </w:tcPr>
          <w:p w:rsidR="00E869C0" w:rsidRPr="00E43B3B" w:rsidRDefault="00E869C0" w:rsidP="00AB0BCC">
            <w:pPr>
              <w:jc w:val="center"/>
              <w:rPr>
                <w:rFonts w:ascii="Times New Roman" w:hAnsi="Times New Roman" w:cs="Times New Roman"/>
              </w:rPr>
            </w:pPr>
          </w:p>
        </w:tc>
      </w:tr>
    </w:tbl>
    <w:p w:rsidR="00AB0BCC" w:rsidRDefault="00AB0BCC" w:rsidP="00AB0BCC">
      <w:pPr>
        <w:spacing w:before="240"/>
        <w:jc w:val="center"/>
        <w:rPr>
          <w:b/>
        </w:rPr>
      </w:pPr>
    </w:p>
    <w:p w:rsidR="002A165C" w:rsidRPr="0072015A" w:rsidRDefault="002A165C" w:rsidP="002A165C">
      <w:pPr>
        <w:jc w:val="both"/>
        <w:rPr>
          <w:b/>
          <w:bCs/>
          <w:iCs/>
        </w:rPr>
      </w:pPr>
    </w:p>
    <w:p w:rsidR="002A165C" w:rsidRDefault="002A165C" w:rsidP="002A165C">
      <w:pPr>
        <w:jc w:val="both"/>
        <w:rPr>
          <w:b/>
          <w:bCs/>
          <w:iCs/>
          <w:u w:val="single"/>
        </w:rPr>
      </w:pPr>
    </w:p>
    <w:p w:rsidR="002A165C" w:rsidRDefault="002A165C" w:rsidP="002A165C">
      <w:pPr>
        <w:jc w:val="both"/>
        <w:rPr>
          <w:b/>
          <w:bCs/>
          <w:iCs/>
          <w:u w:val="single"/>
        </w:rPr>
      </w:pPr>
    </w:p>
    <w:p w:rsidR="002A165C" w:rsidRDefault="002A165C" w:rsidP="002A165C"/>
    <w:p w:rsidR="008D5608" w:rsidRPr="00FB0BE1" w:rsidRDefault="008D5608" w:rsidP="008D5608"/>
    <w:p w:rsidR="008D5608" w:rsidRPr="00FB0BE1" w:rsidRDefault="008D5608" w:rsidP="008D5608"/>
    <w:p w:rsidR="008D5608" w:rsidRPr="00FB0BE1" w:rsidRDefault="008D5608" w:rsidP="008D5608"/>
    <w:sectPr w:rsidR="008D5608" w:rsidRPr="00FB0BE1" w:rsidSect="00A10582">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06" w:rsidRDefault="005B1906" w:rsidP="008A36AD">
      <w:pPr>
        <w:spacing w:after="0" w:line="240" w:lineRule="auto"/>
      </w:pPr>
      <w:r>
        <w:separator/>
      </w:r>
    </w:p>
  </w:endnote>
  <w:endnote w:type="continuationSeparator" w:id="0">
    <w:p w:rsidR="005B1906" w:rsidRDefault="005B1906" w:rsidP="008A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06" w:rsidRDefault="005B1906" w:rsidP="008A36AD">
      <w:pPr>
        <w:spacing w:after="0" w:line="240" w:lineRule="auto"/>
      </w:pPr>
      <w:r>
        <w:separator/>
      </w:r>
    </w:p>
  </w:footnote>
  <w:footnote w:type="continuationSeparator" w:id="0">
    <w:p w:rsidR="005B1906" w:rsidRDefault="005B1906" w:rsidP="008A3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
    <w:nsid w:val="0BD80F51"/>
    <w:multiLevelType w:val="hybridMultilevel"/>
    <w:tmpl w:val="768069F8"/>
    <w:lvl w:ilvl="0" w:tplc="DE4A6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555B2"/>
    <w:multiLevelType w:val="hybridMultilevel"/>
    <w:tmpl w:val="F3548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6675A"/>
    <w:multiLevelType w:val="hybridMultilevel"/>
    <w:tmpl w:val="600E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65427"/>
    <w:multiLevelType w:val="hybridMultilevel"/>
    <w:tmpl w:val="675E0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EFC582E"/>
    <w:multiLevelType w:val="hybridMultilevel"/>
    <w:tmpl w:val="4E569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8B51C6"/>
    <w:multiLevelType w:val="hybridMultilevel"/>
    <w:tmpl w:val="0082E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81B5A"/>
    <w:multiLevelType w:val="hybridMultilevel"/>
    <w:tmpl w:val="9C5E59E2"/>
    <w:lvl w:ilvl="0" w:tplc="83F8327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AD376FF"/>
    <w:multiLevelType w:val="hybridMultilevel"/>
    <w:tmpl w:val="F2369F8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3BAA2A1B"/>
    <w:multiLevelType w:val="hybridMultilevel"/>
    <w:tmpl w:val="F842B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4607E5"/>
    <w:multiLevelType w:val="hybridMultilevel"/>
    <w:tmpl w:val="BEE8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E1A2E"/>
    <w:multiLevelType w:val="hybridMultilevel"/>
    <w:tmpl w:val="FE70C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95162F5"/>
    <w:multiLevelType w:val="hybridMultilevel"/>
    <w:tmpl w:val="2308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A1ADE"/>
    <w:multiLevelType w:val="hybridMultilevel"/>
    <w:tmpl w:val="25F46618"/>
    <w:lvl w:ilvl="0" w:tplc="2B9A10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4016A6B"/>
    <w:multiLevelType w:val="hybridMultilevel"/>
    <w:tmpl w:val="2EDC212A"/>
    <w:lvl w:ilvl="0" w:tplc="C438439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4B002B"/>
    <w:multiLevelType w:val="hybridMultilevel"/>
    <w:tmpl w:val="B5AE6AB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2191883"/>
    <w:multiLevelType w:val="multilevel"/>
    <w:tmpl w:val="0746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9B1491"/>
    <w:multiLevelType w:val="hybridMultilevel"/>
    <w:tmpl w:val="C52EF23A"/>
    <w:lvl w:ilvl="0" w:tplc="FE3E43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DCF786D"/>
    <w:multiLevelType w:val="hybridMultilevel"/>
    <w:tmpl w:val="985455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C330236"/>
    <w:multiLevelType w:val="hybridMultilevel"/>
    <w:tmpl w:val="9CA4EDBE"/>
    <w:lvl w:ilvl="0" w:tplc="8B5E0038">
      <w:start w:val="1"/>
      <w:numFmt w:val="decimal"/>
      <w:lvlText w:val="%1)"/>
      <w:lvlJc w:val="left"/>
      <w:pPr>
        <w:ind w:left="884" w:hanging="570"/>
      </w:pPr>
      <w:rPr>
        <w:rFonts w:hint="default"/>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3">
    <w:nsid w:val="7C7431FB"/>
    <w:multiLevelType w:val="hybridMultilevel"/>
    <w:tmpl w:val="6C08DE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5"/>
  </w:num>
  <w:num w:numId="2">
    <w:abstractNumId w:val="20"/>
  </w:num>
  <w:num w:numId="3">
    <w:abstractNumId w:val="14"/>
  </w:num>
  <w:num w:numId="4">
    <w:abstractNumId w:val="13"/>
  </w:num>
  <w:num w:numId="5">
    <w:abstractNumId w:val="16"/>
  </w:num>
  <w:num w:numId="6">
    <w:abstractNumId w:val="8"/>
  </w:num>
  <w:num w:numId="7">
    <w:abstractNumId w:val="21"/>
  </w:num>
  <w:num w:numId="8">
    <w:abstractNumId w:val="11"/>
  </w:num>
  <w:num w:numId="9">
    <w:abstractNumId w:val="4"/>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22"/>
  </w:num>
  <w:num w:numId="16">
    <w:abstractNumId w:val="9"/>
  </w:num>
  <w:num w:numId="17">
    <w:abstractNumId w:val="23"/>
  </w:num>
  <w:num w:numId="18">
    <w:abstractNumId w:val="3"/>
  </w:num>
  <w:num w:numId="19">
    <w:abstractNumId w:val="6"/>
  </w:num>
  <w:num w:numId="20">
    <w:abstractNumId w:val="0"/>
  </w:num>
  <w:num w:numId="21">
    <w:abstractNumId w:val="10"/>
  </w:num>
  <w:num w:numId="22">
    <w:abstractNumId w:val="18"/>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44AD"/>
    <w:rsid w:val="00013399"/>
    <w:rsid w:val="0005432E"/>
    <w:rsid w:val="00071D8C"/>
    <w:rsid w:val="00082FD9"/>
    <w:rsid w:val="000841C3"/>
    <w:rsid w:val="00096CD7"/>
    <w:rsid w:val="000A7CC4"/>
    <w:rsid w:val="000A7EB1"/>
    <w:rsid w:val="000C3219"/>
    <w:rsid w:val="000C5C45"/>
    <w:rsid w:val="000D5D7D"/>
    <w:rsid w:val="000E0432"/>
    <w:rsid w:val="000E1EDF"/>
    <w:rsid w:val="000E34F0"/>
    <w:rsid w:val="00166377"/>
    <w:rsid w:val="00166D52"/>
    <w:rsid w:val="001671E2"/>
    <w:rsid w:val="001B14CA"/>
    <w:rsid w:val="001D1406"/>
    <w:rsid w:val="001E77DC"/>
    <w:rsid w:val="001F2F50"/>
    <w:rsid w:val="00200A6C"/>
    <w:rsid w:val="002023E3"/>
    <w:rsid w:val="0020619C"/>
    <w:rsid w:val="00232197"/>
    <w:rsid w:val="00236F15"/>
    <w:rsid w:val="002454DA"/>
    <w:rsid w:val="0024553F"/>
    <w:rsid w:val="00255B29"/>
    <w:rsid w:val="00257F74"/>
    <w:rsid w:val="00260B3D"/>
    <w:rsid w:val="00274A63"/>
    <w:rsid w:val="00275F32"/>
    <w:rsid w:val="00285AB3"/>
    <w:rsid w:val="00292248"/>
    <w:rsid w:val="00292B87"/>
    <w:rsid w:val="00295E64"/>
    <w:rsid w:val="002A165C"/>
    <w:rsid w:val="002B7C62"/>
    <w:rsid w:val="002C7A30"/>
    <w:rsid w:val="002F21C3"/>
    <w:rsid w:val="00322D52"/>
    <w:rsid w:val="00337631"/>
    <w:rsid w:val="00344464"/>
    <w:rsid w:val="00347695"/>
    <w:rsid w:val="003549F7"/>
    <w:rsid w:val="003730E2"/>
    <w:rsid w:val="003740D1"/>
    <w:rsid w:val="00374FD2"/>
    <w:rsid w:val="0037756F"/>
    <w:rsid w:val="003B02DC"/>
    <w:rsid w:val="003B07BC"/>
    <w:rsid w:val="003B6C3D"/>
    <w:rsid w:val="003C092E"/>
    <w:rsid w:val="003E0EF1"/>
    <w:rsid w:val="003E1F86"/>
    <w:rsid w:val="0040081D"/>
    <w:rsid w:val="00401C9D"/>
    <w:rsid w:val="00415C5F"/>
    <w:rsid w:val="00416F62"/>
    <w:rsid w:val="00425314"/>
    <w:rsid w:val="00436F54"/>
    <w:rsid w:val="0045506C"/>
    <w:rsid w:val="00466977"/>
    <w:rsid w:val="0047571C"/>
    <w:rsid w:val="00491BEB"/>
    <w:rsid w:val="00494921"/>
    <w:rsid w:val="004B7351"/>
    <w:rsid w:val="004C0151"/>
    <w:rsid w:val="004C124F"/>
    <w:rsid w:val="004E6466"/>
    <w:rsid w:val="004F17BD"/>
    <w:rsid w:val="00501059"/>
    <w:rsid w:val="00536891"/>
    <w:rsid w:val="00541014"/>
    <w:rsid w:val="00551913"/>
    <w:rsid w:val="00556B73"/>
    <w:rsid w:val="0056177D"/>
    <w:rsid w:val="0056583F"/>
    <w:rsid w:val="00573401"/>
    <w:rsid w:val="00575D6D"/>
    <w:rsid w:val="005A4BC5"/>
    <w:rsid w:val="005B1906"/>
    <w:rsid w:val="005B44DC"/>
    <w:rsid w:val="005D16FF"/>
    <w:rsid w:val="005D2B24"/>
    <w:rsid w:val="005D302D"/>
    <w:rsid w:val="006014CC"/>
    <w:rsid w:val="00634215"/>
    <w:rsid w:val="00635208"/>
    <w:rsid w:val="00636601"/>
    <w:rsid w:val="006373EF"/>
    <w:rsid w:val="00642006"/>
    <w:rsid w:val="00655641"/>
    <w:rsid w:val="0067212A"/>
    <w:rsid w:val="006735F2"/>
    <w:rsid w:val="006A1475"/>
    <w:rsid w:val="006F2C7F"/>
    <w:rsid w:val="00716A67"/>
    <w:rsid w:val="0072015A"/>
    <w:rsid w:val="00723AE3"/>
    <w:rsid w:val="00724D8D"/>
    <w:rsid w:val="00726B7D"/>
    <w:rsid w:val="00731D16"/>
    <w:rsid w:val="007354E0"/>
    <w:rsid w:val="00736EC6"/>
    <w:rsid w:val="00747743"/>
    <w:rsid w:val="00752A09"/>
    <w:rsid w:val="00762E94"/>
    <w:rsid w:val="007A3A4A"/>
    <w:rsid w:val="007B6462"/>
    <w:rsid w:val="007B7A34"/>
    <w:rsid w:val="007C5F44"/>
    <w:rsid w:val="007D0AE2"/>
    <w:rsid w:val="007D3AA0"/>
    <w:rsid w:val="007D42C1"/>
    <w:rsid w:val="007E76B3"/>
    <w:rsid w:val="007E7E2F"/>
    <w:rsid w:val="007F02FC"/>
    <w:rsid w:val="008160D5"/>
    <w:rsid w:val="008210FD"/>
    <w:rsid w:val="0082615B"/>
    <w:rsid w:val="00832C15"/>
    <w:rsid w:val="00857080"/>
    <w:rsid w:val="00863C87"/>
    <w:rsid w:val="00872395"/>
    <w:rsid w:val="00875EFF"/>
    <w:rsid w:val="00877671"/>
    <w:rsid w:val="00882944"/>
    <w:rsid w:val="008857EF"/>
    <w:rsid w:val="008A0E9D"/>
    <w:rsid w:val="008A36AD"/>
    <w:rsid w:val="008B350B"/>
    <w:rsid w:val="008B5CD0"/>
    <w:rsid w:val="008C577E"/>
    <w:rsid w:val="008D3586"/>
    <w:rsid w:val="008D45D0"/>
    <w:rsid w:val="008D5608"/>
    <w:rsid w:val="008F67D3"/>
    <w:rsid w:val="00900E21"/>
    <w:rsid w:val="0090595F"/>
    <w:rsid w:val="009070DC"/>
    <w:rsid w:val="00913E5C"/>
    <w:rsid w:val="009222FC"/>
    <w:rsid w:val="009452E4"/>
    <w:rsid w:val="00951490"/>
    <w:rsid w:val="009635F3"/>
    <w:rsid w:val="00970D64"/>
    <w:rsid w:val="00992572"/>
    <w:rsid w:val="009B3C63"/>
    <w:rsid w:val="009B71A9"/>
    <w:rsid w:val="009C156A"/>
    <w:rsid w:val="009C574E"/>
    <w:rsid w:val="009C7806"/>
    <w:rsid w:val="009D11FB"/>
    <w:rsid w:val="009E7AE5"/>
    <w:rsid w:val="00A01193"/>
    <w:rsid w:val="00A0536C"/>
    <w:rsid w:val="00A10582"/>
    <w:rsid w:val="00A342B3"/>
    <w:rsid w:val="00A43B4B"/>
    <w:rsid w:val="00A47842"/>
    <w:rsid w:val="00A50471"/>
    <w:rsid w:val="00A513F7"/>
    <w:rsid w:val="00A864CC"/>
    <w:rsid w:val="00A962F7"/>
    <w:rsid w:val="00AB0BCC"/>
    <w:rsid w:val="00AB5722"/>
    <w:rsid w:val="00AB58A6"/>
    <w:rsid w:val="00AC1301"/>
    <w:rsid w:val="00AC4036"/>
    <w:rsid w:val="00AD5DB1"/>
    <w:rsid w:val="00AE3C22"/>
    <w:rsid w:val="00AE70E1"/>
    <w:rsid w:val="00AF20A5"/>
    <w:rsid w:val="00B058A1"/>
    <w:rsid w:val="00B05C41"/>
    <w:rsid w:val="00B12E56"/>
    <w:rsid w:val="00B15BC4"/>
    <w:rsid w:val="00B333BA"/>
    <w:rsid w:val="00B36182"/>
    <w:rsid w:val="00B45066"/>
    <w:rsid w:val="00B46966"/>
    <w:rsid w:val="00B50BAD"/>
    <w:rsid w:val="00B63308"/>
    <w:rsid w:val="00B863AF"/>
    <w:rsid w:val="00BC1A67"/>
    <w:rsid w:val="00BD148B"/>
    <w:rsid w:val="00BD2E43"/>
    <w:rsid w:val="00BD3E1E"/>
    <w:rsid w:val="00BF42C4"/>
    <w:rsid w:val="00C071DE"/>
    <w:rsid w:val="00C13C24"/>
    <w:rsid w:val="00C148E7"/>
    <w:rsid w:val="00C14EB0"/>
    <w:rsid w:val="00C471DB"/>
    <w:rsid w:val="00C572C1"/>
    <w:rsid w:val="00C67BBE"/>
    <w:rsid w:val="00C67C50"/>
    <w:rsid w:val="00C754A7"/>
    <w:rsid w:val="00C84B85"/>
    <w:rsid w:val="00C86D0D"/>
    <w:rsid w:val="00CA36D0"/>
    <w:rsid w:val="00CA5630"/>
    <w:rsid w:val="00CA7AE9"/>
    <w:rsid w:val="00CB4E08"/>
    <w:rsid w:val="00CC1C0C"/>
    <w:rsid w:val="00CE745E"/>
    <w:rsid w:val="00CF70B6"/>
    <w:rsid w:val="00D077B5"/>
    <w:rsid w:val="00D16F68"/>
    <w:rsid w:val="00D31821"/>
    <w:rsid w:val="00D67477"/>
    <w:rsid w:val="00D67B29"/>
    <w:rsid w:val="00D73C45"/>
    <w:rsid w:val="00DA4C06"/>
    <w:rsid w:val="00DB27F1"/>
    <w:rsid w:val="00DC5EC5"/>
    <w:rsid w:val="00DC774A"/>
    <w:rsid w:val="00DF20B1"/>
    <w:rsid w:val="00E35604"/>
    <w:rsid w:val="00E43B3B"/>
    <w:rsid w:val="00E60D6D"/>
    <w:rsid w:val="00E869C0"/>
    <w:rsid w:val="00E87E58"/>
    <w:rsid w:val="00E9059C"/>
    <w:rsid w:val="00E9181F"/>
    <w:rsid w:val="00EA2088"/>
    <w:rsid w:val="00EB52F9"/>
    <w:rsid w:val="00EB68E9"/>
    <w:rsid w:val="00EC06DB"/>
    <w:rsid w:val="00EC466F"/>
    <w:rsid w:val="00EC68E6"/>
    <w:rsid w:val="00ED0B37"/>
    <w:rsid w:val="00EE1699"/>
    <w:rsid w:val="00EF16FD"/>
    <w:rsid w:val="00EF5E0A"/>
    <w:rsid w:val="00F10CA5"/>
    <w:rsid w:val="00F11F07"/>
    <w:rsid w:val="00F3050A"/>
    <w:rsid w:val="00F444AD"/>
    <w:rsid w:val="00F50D05"/>
    <w:rsid w:val="00F627BF"/>
    <w:rsid w:val="00F80307"/>
    <w:rsid w:val="00F80771"/>
    <w:rsid w:val="00F85B42"/>
    <w:rsid w:val="00FA2D1B"/>
    <w:rsid w:val="00FA7D1C"/>
    <w:rsid w:val="00FC30B7"/>
    <w:rsid w:val="00FD7C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4AD"/>
    <w:pPr>
      <w:spacing w:after="0" w:line="240" w:lineRule="auto"/>
      <w:ind w:left="720" w:firstLine="360"/>
      <w:contextualSpacing/>
    </w:pPr>
    <w:rPr>
      <w:rFonts w:ascii="Calibri" w:eastAsia="Calibri" w:hAnsi="Calibri" w:cs="Times New Roman"/>
      <w:lang w:val="en-US" w:bidi="en-US"/>
    </w:rPr>
  </w:style>
  <w:style w:type="table" w:styleId="a4">
    <w:name w:val="Table Grid"/>
    <w:basedOn w:val="a1"/>
    <w:uiPriority w:val="59"/>
    <w:rsid w:val="007201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D7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C57"/>
    <w:rPr>
      <w:rFonts w:ascii="Tahoma" w:hAnsi="Tahoma" w:cs="Tahoma"/>
      <w:sz w:val="16"/>
      <w:szCs w:val="16"/>
    </w:rPr>
  </w:style>
  <w:style w:type="paragraph" w:styleId="a7">
    <w:name w:val="No Spacing"/>
    <w:link w:val="a8"/>
    <w:qFormat/>
    <w:rsid w:val="008D5608"/>
    <w:pPr>
      <w:spacing w:after="0" w:line="240" w:lineRule="auto"/>
    </w:pPr>
    <w:rPr>
      <w:rFonts w:ascii="Times New Roman" w:eastAsia="Times New Roman" w:hAnsi="Times New Roman" w:cs="Arial"/>
      <w:sz w:val="24"/>
      <w:szCs w:val="32"/>
      <w:lang w:eastAsia="ru-RU"/>
    </w:rPr>
  </w:style>
  <w:style w:type="character" w:styleId="a9">
    <w:name w:val="Hyperlink"/>
    <w:basedOn w:val="a0"/>
    <w:uiPriority w:val="99"/>
    <w:unhideWhenUsed/>
    <w:rsid w:val="008A0E9D"/>
    <w:rPr>
      <w:color w:val="0000FF" w:themeColor="hyperlink"/>
      <w:u w:val="single"/>
    </w:rPr>
  </w:style>
  <w:style w:type="paragraph" w:customStyle="1" w:styleId="1">
    <w:name w:val="Без интервала1"/>
    <w:rsid w:val="005D16FF"/>
    <w:pPr>
      <w:spacing w:after="0" w:line="240" w:lineRule="auto"/>
    </w:pPr>
    <w:rPr>
      <w:rFonts w:ascii="Calibri" w:eastAsia="Times New Roman" w:hAnsi="Calibri" w:cs="Calibri"/>
      <w:lang w:eastAsia="ru-RU"/>
    </w:rPr>
  </w:style>
  <w:style w:type="character" w:customStyle="1" w:styleId="a8">
    <w:name w:val="Без интервала Знак"/>
    <w:basedOn w:val="a0"/>
    <w:link w:val="a7"/>
    <w:uiPriority w:val="1"/>
    <w:rsid w:val="00573401"/>
    <w:rPr>
      <w:rFonts w:ascii="Times New Roman" w:eastAsia="Times New Roman" w:hAnsi="Times New Roman" w:cs="Arial"/>
      <w:sz w:val="24"/>
      <w:szCs w:val="32"/>
      <w:lang w:eastAsia="ru-RU"/>
    </w:rPr>
  </w:style>
  <w:style w:type="paragraph" w:styleId="aa">
    <w:name w:val="header"/>
    <w:basedOn w:val="a"/>
    <w:link w:val="ab"/>
    <w:uiPriority w:val="99"/>
    <w:semiHidden/>
    <w:unhideWhenUsed/>
    <w:rsid w:val="008A36A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36AD"/>
  </w:style>
  <w:style w:type="paragraph" w:styleId="ac">
    <w:name w:val="footer"/>
    <w:basedOn w:val="a"/>
    <w:link w:val="ad"/>
    <w:uiPriority w:val="99"/>
    <w:semiHidden/>
    <w:unhideWhenUsed/>
    <w:rsid w:val="008A36A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A36AD"/>
  </w:style>
  <w:style w:type="paragraph" w:customStyle="1" w:styleId="p21">
    <w:name w:val="p21"/>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77671"/>
  </w:style>
  <w:style w:type="paragraph" w:customStyle="1" w:styleId="p15">
    <w:name w:val="p15"/>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7671"/>
  </w:style>
  <w:style w:type="paragraph" w:customStyle="1" w:styleId="p23">
    <w:name w:val="p23"/>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77671"/>
  </w:style>
  <w:style w:type="paragraph" w:customStyle="1" w:styleId="p2">
    <w:name w:val="p2"/>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77671"/>
  </w:style>
  <w:style w:type="character" w:customStyle="1" w:styleId="s7">
    <w:name w:val="s7"/>
    <w:basedOn w:val="a0"/>
    <w:rsid w:val="00877671"/>
  </w:style>
  <w:style w:type="paragraph" w:customStyle="1" w:styleId="p25">
    <w:name w:val="p25"/>
    <w:basedOn w:val="a"/>
    <w:rsid w:val="0087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B2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B2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F20B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ae">
    <w:name w:val="Основной текст_"/>
    <w:basedOn w:val="a0"/>
    <w:link w:val="10"/>
    <w:rsid w:val="00E87E58"/>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e"/>
    <w:rsid w:val="00E87E58"/>
    <w:pPr>
      <w:widowControl w:val="0"/>
      <w:shd w:val="clear" w:color="auto" w:fill="FFFFFF"/>
      <w:spacing w:after="0" w:line="293" w:lineRule="exact"/>
      <w:ind w:hanging="360"/>
    </w:pPr>
    <w:rPr>
      <w:rFonts w:ascii="Times New Roman" w:eastAsia="Times New Roman" w:hAnsi="Times New Roman" w:cs="Times New Roman"/>
      <w:sz w:val="21"/>
      <w:szCs w:val="21"/>
    </w:rPr>
  </w:style>
  <w:style w:type="paragraph" w:customStyle="1" w:styleId="c14">
    <w:name w:val="c14"/>
    <w:basedOn w:val="a"/>
    <w:rsid w:val="00AB0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0BCC"/>
  </w:style>
  <w:style w:type="paragraph" w:customStyle="1" w:styleId="c0">
    <w:name w:val="c0"/>
    <w:basedOn w:val="a"/>
    <w:rsid w:val="00AB0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B0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086">
      <w:bodyDiv w:val="1"/>
      <w:marLeft w:val="0"/>
      <w:marRight w:val="0"/>
      <w:marTop w:val="0"/>
      <w:marBottom w:val="0"/>
      <w:divBdr>
        <w:top w:val="none" w:sz="0" w:space="0" w:color="auto"/>
        <w:left w:val="none" w:sz="0" w:space="0" w:color="auto"/>
        <w:bottom w:val="none" w:sz="0" w:space="0" w:color="auto"/>
        <w:right w:val="none" w:sz="0" w:space="0" w:color="auto"/>
      </w:divBdr>
    </w:div>
    <w:div w:id="502088174">
      <w:bodyDiv w:val="1"/>
      <w:marLeft w:val="0"/>
      <w:marRight w:val="0"/>
      <w:marTop w:val="0"/>
      <w:marBottom w:val="0"/>
      <w:divBdr>
        <w:top w:val="none" w:sz="0" w:space="0" w:color="auto"/>
        <w:left w:val="none" w:sz="0" w:space="0" w:color="auto"/>
        <w:bottom w:val="none" w:sz="0" w:space="0" w:color="auto"/>
        <w:right w:val="none" w:sz="0" w:space="0" w:color="auto"/>
      </w:divBdr>
      <w:divsChild>
        <w:div w:id="1554385244">
          <w:marLeft w:val="644"/>
          <w:marRight w:val="0"/>
          <w:marTop w:val="0"/>
          <w:marBottom w:val="0"/>
          <w:divBdr>
            <w:top w:val="none" w:sz="0" w:space="0" w:color="auto"/>
            <w:left w:val="none" w:sz="0" w:space="0" w:color="auto"/>
            <w:bottom w:val="none" w:sz="0" w:space="0" w:color="auto"/>
            <w:right w:val="none" w:sz="0" w:space="0" w:color="auto"/>
          </w:divBdr>
        </w:div>
        <w:div w:id="632372548">
          <w:marLeft w:val="644"/>
          <w:marRight w:val="0"/>
          <w:marTop w:val="0"/>
          <w:marBottom w:val="0"/>
          <w:divBdr>
            <w:top w:val="none" w:sz="0" w:space="0" w:color="auto"/>
            <w:left w:val="none" w:sz="0" w:space="0" w:color="auto"/>
            <w:bottom w:val="none" w:sz="0" w:space="0" w:color="auto"/>
            <w:right w:val="none" w:sz="0" w:space="0" w:color="auto"/>
          </w:divBdr>
        </w:div>
        <w:div w:id="1762871318">
          <w:marLeft w:val="644"/>
          <w:marRight w:val="0"/>
          <w:marTop w:val="0"/>
          <w:marBottom w:val="0"/>
          <w:divBdr>
            <w:top w:val="none" w:sz="0" w:space="0" w:color="auto"/>
            <w:left w:val="none" w:sz="0" w:space="0" w:color="auto"/>
            <w:bottom w:val="none" w:sz="0" w:space="0" w:color="auto"/>
            <w:right w:val="none" w:sz="0" w:space="0" w:color="auto"/>
          </w:divBdr>
        </w:div>
        <w:div w:id="392855291">
          <w:marLeft w:val="644"/>
          <w:marRight w:val="0"/>
          <w:marTop w:val="0"/>
          <w:marBottom w:val="0"/>
          <w:divBdr>
            <w:top w:val="none" w:sz="0" w:space="0" w:color="auto"/>
            <w:left w:val="none" w:sz="0" w:space="0" w:color="auto"/>
            <w:bottom w:val="none" w:sz="0" w:space="0" w:color="auto"/>
            <w:right w:val="none" w:sz="0" w:space="0" w:color="auto"/>
          </w:divBdr>
        </w:div>
      </w:divsChild>
    </w:div>
    <w:div w:id="992609615">
      <w:bodyDiv w:val="1"/>
      <w:marLeft w:val="0"/>
      <w:marRight w:val="0"/>
      <w:marTop w:val="0"/>
      <w:marBottom w:val="0"/>
      <w:divBdr>
        <w:top w:val="none" w:sz="0" w:space="0" w:color="auto"/>
        <w:left w:val="none" w:sz="0" w:space="0" w:color="auto"/>
        <w:bottom w:val="none" w:sz="0" w:space="0" w:color="auto"/>
        <w:right w:val="none" w:sz="0" w:space="0" w:color="auto"/>
      </w:divBdr>
    </w:div>
    <w:div w:id="1095898539">
      <w:bodyDiv w:val="1"/>
      <w:marLeft w:val="0"/>
      <w:marRight w:val="0"/>
      <w:marTop w:val="0"/>
      <w:marBottom w:val="0"/>
      <w:divBdr>
        <w:top w:val="none" w:sz="0" w:space="0" w:color="auto"/>
        <w:left w:val="none" w:sz="0" w:space="0" w:color="auto"/>
        <w:bottom w:val="none" w:sz="0" w:space="0" w:color="auto"/>
        <w:right w:val="none" w:sz="0" w:space="0" w:color="auto"/>
      </w:divBdr>
    </w:div>
    <w:div w:id="1124076613">
      <w:bodyDiv w:val="1"/>
      <w:marLeft w:val="0"/>
      <w:marRight w:val="0"/>
      <w:marTop w:val="0"/>
      <w:marBottom w:val="0"/>
      <w:divBdr>
        <w:top w:val="none" w:sz="0" w:space="0" w:color="auto"/>
        <w:left w:val="none" w:sz="0" w:space="0" w:color="auto"/>
        <w:bottom w:val="none" w:sz="0" w:space="0" w:color="auto"/>
        <w:right w:val="none" w:sz="0" w:space="0" w:color="auto"/>
      </w:divBdr>
      <w:divsChild>
        <w:div w:id="905261374">
          <w:marLeft w:val="547"/>
          <w:marRight w:val="0"/>
          <w:marTop w:val="173"/>
          <w:marBottom w:val="0"/>
          <w:divBdr>
            <w:top w:val="none" w:sz="0" w:space="0" w:color="auto"/>
            <w:left w:val="none" w:sz="0" w:space="0" w:color="auto"/>
            <w:bottom w:val="none" w:sz="0" w:space="0" w:color="auto"/>
            <w:right w:val="none" w:sz="0" w:space="0" w:color="auto"/>
          </w:divBdr>
        </w:div>
        <w:div w:id="563613594">
          <w:marLeft w:val="547"/>
          <w:marRight w:val="0"/>
          <w:marTop w:val="173"/>
          <w:marBottom w:val="0"/>
          <w:divBdr>
            <w:top w:val="none" w:sz="0" w:space="0" w:color="auto"/>
            <w:left w:val="none" w:sz="0" w:space="0" w:color="auto"/>
            <w:bottom w:val="none" w:sz="0" w:space="0" w:color="auto"/>
            <w:right w:val="none" w:sz="0" w:space="0" w:color="auto"/>
          </w:divBdr>
        </w:div>
        <w:div w:id="467430523">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FEB6-A0AC-46EB-A0FF-B67D197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Sortic</dc:creator>
  <cp:lastModifiedBy>IRA</cp:lastModifiedBy>
  <cp:revision>145</cp:revision>
  <cp:lastPrinted>2019-08-29T08:07:00Z</cp:lastPrinted>
  <dcterms:created xsi:type="dcterms:W3CDTF">2014-09-03T19:40:00Z</dcterms:created>
  <dcterms:modified xsi:type="dcterms:W3CDTF">2020-11-21T19:45:00Z</dcterms:modified>
</cp:coreProperties>
</file>